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987"/>
      </w:tblGrid>
      <w:tr w:rsidR="00027EBD" w:rsidTr="009020EF">
        <w:tc>
          <w:tcPr>
            <w:tcW w:w="10987" w:type="dxa"/>
          </w:tcPr>
          <w:p w:rsidR="00027EBD" w:rsidRPr="00996779" w:rsidRDefault="00996779" w:rsidP="004651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96779">
              <w:rPr>
                <w:rFonts w:ascii="Times New Roman" w:hAnsi="Times New Roman" w:cs="Times New Roman"/>
                <w:sz w:val="28"/>
                <w:szCs w:val="32"/>
              </w:rPr>
              <w:object w:dxaOrig="1115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7.25pt" o:ole="">
                  <v:imagedata r:id="rId9" o:title="" cropbottom="24739f" cropright="22805f"/>
                </v:shape>
                <o:OLEObject Type="Embed" ProgID="Word.Picture.8" ShapeID="_x0000_i1025" DrawAspect="Content" ObjectID="_1627376274" r:id="rId10"/>
              </w:object>
            </w:r>
          </w:p>
          <w:p w:rsidR="00482690" w:rsidRDefault="00482690" w:rsidP="00233D6F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40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24"/>
              </w:rPr>
              <w:t xml:space="preserve">Министерство экономического развития </w:t>
            </w:r>
            <w:r w:rsidR="006579B3">
              <w:rPr>
                <w:rFonts w:ascii="Monotype Corsiva" w:hAnsi="Monotype Corsiva" w:cs="Times New Roman"/>
                <w:b/>
                <w:sz w:val="40"/>
                <w:szCs w:val="24"/>
              </w:rPr>
              <w:t>и</w:t>
            </w:r>
          </w:p>
          <w:p w:rsidR="00027EBD" w:rsidRPr="00482690" w:rsidRDefault="00482690" w:rsidP="00233D6F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40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24"/>
              </w:rPr>
              <w:t xml:space="preserve">  промышленности Республики Карелия</w:t>
            </w:r>
          </w:p>
          <w:p w:rsidR="00027EBD" w:rsidRPr="00996779" w:rsidRDefault="00027EBD" w:rsidP="002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7828" w:rsidRDefault="00233D6F" w:rsidP="00233D6F">
            <w:pPr>
              <w:tabs>
                <w:tab w:val="center" w:pos="5385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96779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027EBD" w:rsidRPr="00996779">
              <w:rPr>
                <w:rFonts w:ascii="Times New Roman" w:hAnsi="Times New Roman" w:cs="Times New Roman"/>
                <w:sz w:val="28"/>
                <w:szCs w:val="24"/>
              </w:rPr>
              <w:t>при поддержке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8"/>
              <w:gridCol w:w="5378"/>
            </w:tblGrid>
            <w:tr w:rsidR="00547828" w:rsidTr="00547828">
              <w:tc>
                <w:tcPr>
                  <w:tcW w:w="5378" w:type="dxa"/>
                </w:tcPr>
                <w:p w:rsidR="00547828" w:rsidRDefault="004579F8" w:rsidP="00947CC7">
                  <w:pPr>
                    <w:tabs>
                      <w:tab w:val="center" w:pos="5385"/>
                      <w:tab w:val="left" w:pos="75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1744345</wp:posOffset>
                        </wp:positionH>
                        <wp:positionV relativeFrom="paragraph">
                          <wp:posOffset>264795</wp:posOffset>
                        </wp:positionV>
                        <wp:extent cx="3105150" cy="1695450"/>
                        <wp:effectExtent l="1905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378" w:type="dxa"/>
                </w:tcPr>
                <w:p w:rsidR="00547828" w:rsidRDefault="00547828" w:rsidP="00233D6F">
                  <w:pPr>
                    <w:tabs>
                      <w:tab w:val="center" w:pos="5385"/>
                      <w:tab w:val="left" w:pos="75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547828" w:rsidRDefault="00547828" w:rsidP="00947CC7">
                  <w:pPr>
                    <w:tabs>
                      <w:tab w:val="center" w:pos="5385"/>
                      <w:tab w:val="left" w:pos="75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027EBD" w:rsidRPr="00996779" w:rsidRDefault="00233D6F" w:rsidP="00233D6F">
            <w:pPr>
              <w:tabs>
                <w:tab w:val="center" w:pos="5385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96779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585"/>
              <w:gridCol w:w="3586"/>
            </w:tblGrid>
            <w:tr w:rsidR="00947CC7" w:rsidTr="00947CC7">
              <w:tc>
                <w:tcPr>
                  <w:tcW w:w="3585" w:type="dxa"/>
                </w:tcPr>
                <w:p w:rsidR="00947CC7" w:rsidRDefault="004579F8" w:rsidP="0023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4004" cy="644396"/>
                        <wp:effectExtent l="19050" t="0" r="0" b="0"/>
                        <wp:docPr id="20" name="Рисунок 20" descr="http://publishernews.ru/images/PressReleases/press_r_%7B4A95D4F9-FF95-4B0A-992B-12BFD811C68D%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publishernews.ru/images/PressReleases/press_r_%7B4A95D4F9-FF95-4B0A-992B-12BFD811C68D%7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55" cy="644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8572500" cy="8572500"/>
                        <wp:effectExtent l="19050" t="0" r="0" b="0"/>
                        <wp:docPr id="15" name="Рисунок 13" descr="https://yt3.ggpht.com/a/AGF-l7-IB8uIOfhETSRWCwnt6mTWYdg0A6LVz7Boeg=s900-mo-c-c0xffffffff-rj-k-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yt3.ggpht.com/a/AGF-l7-IB8uIOfhETSRWCwnt6mTWYdg0A6LVz7Boeg=s900-mo-c-c0xffffffff-rj-k-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0" cy="857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8572500" cy="8572500"/>
                        <wp:effectExtent l="19050" t="0" r="0" b="0"/>
                        <wp:docPr id="14" name="Рисунок 10" descr="https://yt3.ggpht.com/a/AGF-l7-IB8uIOfhETSRWCwnt6mTWYdg0A6LVz7Boeg=s900-mo-c-c0xffffffff-rj-k-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yt3.ggpht.com/a/AGF-l7-IB8uIOfhETSRWCwnt6mTWYdg0A6LVz7Boeg=s900-mo-c-c0xffffffff-rj-k-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0" cy="857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5391150" cy="4210050"/>
                        <wp:effectExtent l="0" t="0" r="0" b="0"/>
                        <wp:docPr id="13" name="Рисунок 7" descr="http://www.kstovocentr.ru/useruploads/images/kris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kstovocentr.ru/useruploads/images/kris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0" cy="421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5391150" cy="4210050"/>
                        <wp:effectExtent l="0" t="0" r="0" b="0"/>
                        <wp:docPr id="12" name="Рисунок 4" descr="http://www.kstovocentr.ru/useruploads/images/kris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stovocentr.ru/useruploads/images/kris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0" cy="421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5" w:type="dxa"/>
                </w:tcPr>
                <w:p w:rsidR="00947CC7" w:rsidRDefault="00947CC7" w:rsidP="0023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86" w:type="dxa"/>
                </w:tcPr>
                <w:p w:rsidR="00947CC7" w:rsidRDefault="004579F8" w:rsidP="0023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>
                        <wp:extent cx="1439768" cy="461176"/>
                        <wp:effectExtent l="19050" t="0" r="8032" b="0"/>
                        <wp:docPr id="11" name="Рисунок 3" descr="C:\Users\ignatenkova\Desktop\СКБ конту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gnatenkova\Desktop\СКБ конту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311" cy="46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79F8" w:rsidRDefault="004579F8" w:rsidP="0023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</w:pPr>
                </w:p>
                <w:p w:rsidR="004579F8" w:rsidRDefault="004579F8" w:rsidP="0023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</w:pPr>
                </w:p>
                <w:p w:rsidR="004579F8" w:rsidRDefault="004579F8" w:rsidP="0023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233D6F" w:rsidRPr="00996779" w:rsidRDefault="00233D6F" w:rsidP="002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W w:w="10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79"/>
            </w:tblGrid>
            <w:tr w:rsidR="00AE26B0" w:rsidRPr="00996779" w:rsidTr="00653418">
              <w:trPr>
                <w:trHeight w:val="1771"/>
              </w:trPr>
              <w:tc>
                <w:tcPr>
                  <w:tcW w:w="10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779" w:rsidRDefault="00996779" w:rsidP="00653418">
                  <w:pPr>
                    <w:spacing w:after="0" w:line="240" w:lineRule="auto"/>
                    <w:ind w:left="-428"/>
                    <w:jc w:val="center"/>
                    <w:rPr>
                      <w:rFonts w:ascii="Monotype Corsiva" w:hAnsi="Monotype Corsiva" w:cs="Arial"/>
                      <w:b/>
                      <w:bCs/>
                      <w:sz w:val="28"/>
                      <w:szCs w:val="32"/>
                    </w:rPr>
                  </w:pPr>
                </w:p>
                <w:p w:rsidR="00996779" w:rsidRDefault="00996779" w:rsidP="00233D6F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bCs/>
                      <w:sz w:val="28"/>
                      <w:szCs w:val="32"/>
                    </w:rPr>
                  </w:pPr>
                </w:p>
                <w:p w:rsidR="00233D6F" w:rsidRDefault="00233D6F" w:rsidP="00233D6F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bCs/>
                      <w:sz w:val="72"/>
                      <w:szCs w:val="32"/>
                    </w:rPr>
                  </w:pPr>
                  <w:r w:rsidRPr="00996779">
                    <w:rPr>
                      <w:rFonts w:ascii="Monotype Corsiva" w:hAnsi="Monotype Corsiva" w:cs="Arial"/>
                      <w:b/>
                      <w:bCs/>
                      <w:sz w:val="72"/>
                      <w:szCs w:val="32"/>
                    </w:rPr>
                    <w:t xml:space="preserve">Неделя госзаказа в Карелии </w:t>
                  </w:r>
                  <w:r w:rsidR="002B0D14">
                    <w:rPr>
                      <w:rFonts w:ascii="Monotype Corsiva" w:hAnsi="Monotype Corsiva" w:cs="Arial"/>
                      <w:b/>
                      <w:bCs/>
                      <w:sz w:val="72"/>
                      <w:szCs w:val="32"/>
                    </w:rPr>
                    <w:t>–</w:t>
                  </w:r>
                </w:p>
                <w:p w:rsidR="002B0D14" w:rsidRDefault="004579F8" w:rsidP="00233D6F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bCs/>
                      <w:sz w:val="72"/>
                      <w:szCs w:val="32"/>
                    </w:rPr>
                  </w:pP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8572500" cy="8572500"/>
                        <wp:effectExtent l="19050" t="0" r="0" b="0"/>
                        <wp:docPr id="16" name="Рисунок 16" descr="https://yt3.ggpht.com/a/AGF-l7-IB8uIOfhETSRWCwnt6mTWYdg0A6LVz7Boeg=s900-mo-c-c0xffffffff-rj-k-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yt3.ggpht.com/a/AGF-l7-IB8uIOfhETSRWCwnt6mTWYdg0A6LVz7Boeg=s900-mo-c-c0xffffffff-rj-k-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0" cy="857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2690">
                    <w:rPr>
                      <w:rFonts w:ascii="Monotype Corsiva" w:hAnsi="Monotype Corsiva" w:cs="Arial"/>
                      <w:b/>
                      <w:bCs/>
                      <w:sz w:val="72"/>
                      <w:szCs w:val="32"/>
                    </w:rPr>
                    <w:t>2019</w:t>
                  </w:r>
                </w:p>
                <w:p w:rsidR="002B0D14" w:rsidRDefault="002B0D14" w:rsidP="00233D6F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bCs/>
                      <w:sz w:val="72"/>
                      <w:szCs w:val="32"/>
                    </w:rPr>
                  </w:pPr>
                </w:p>
                <w:p w:rsidR="00547828" w:rsidRPr="00996779" w:rsidRDefault="00547828" w:rsidP="00233D6F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bCs/>
                      <w:sz w:val="72"/>
                      <w:szCs w:val="32"/>
                    </w:rPr>
                  </w:pPr>
                </w:p>
                <w:p w:rsidR="00996779" w:rsidRDefault="00996779" w:rsidP="00BB1B21">
                  <w:pPr>
                    <w:spacing w:before="240" w:after="0" w:line="240" w:lineRule="auto"/>
                    <w:jc w:val="center"/>
                    <w:rPr>
                      <w:rFonts w:ascii="Monotype Corsiva" w:hAnsi="Monotype Corsiva" w:cs="Arial"/>
                      <w:bCs/>
                      <w:sz w:val="56"/>
                      <w:szCs w:val="32"/>
                    </w:rPr>
                  </w:pPr>
                </w:p>
                <w:p w:rsidR="00233D6F" w:rsidRPr="00996779" w:rsidRDefault="00233D6F" w:rsidP="00BB1B21">
                  <w:pPr>
                    <w:spacing w:before="240" w:after="0" w:line="240" w:lineRule="auto"/>
                    <w:jc w:val="center"/>
                    <w:rPr>
                      <w:rFonts w:ascii="Monotype Corsiva" w:hAnsi="Monotype Corsiva" w:cs="Times New Roman"/>
                      <w:bCs/>
                      <w:sz w:val="56"/>
                      <w:szCs w:val="32"/>
                    </w:rPr>
                  </w:pPr>
                  <w:r w:rsidRPr="00996779">
                    <w:rPr>
                      <w:rFonts w:ascii="Monotype Corsiva" w:hAnsi="Monotype Corsiva" w:cs="Arial"/>
                      <w:bCs/>
                      <w:sz w:val="56"/>
                      <w:szCs w:val="32"/>
                    </w:rPr>
                    <w:t>План</w:t>
                  </w:r>
                  <w:r w:rsidRPr="00996779">
                    <w:rPr>
                      <w:rFonts w:ascii="Monotype Corsiva" w:hAnsi="Monotype Corsiva" w:cs="Times New Roman"/>
                      <w:bCs/>
                      <w:sz w:val="56"/>
                      <w:szCs w:val="32"/>
                    </w:rPr>
                    <w:t xml:space="preserve"> </w:t>
                  </w:r>
                  <w:r w:rsidRPr="00996779">
                    <w:rPr>
                      <w:rFonts w:ascii="Monotype Corsiva" w:hAnsi="Monotype Corsiva" w:cs="Arial"/>
                      <w:bCs/>
                      <w:sz w:val="56"/>
                      <w:szCs w:val="32"/>
                    </w:rPr>
                    <w:t>мероприятий</w:t>
                  </w:r>
                  <w:r w:rsidRPr="00996779">
                    <w:rPr>
                      <w:rFonts w:ascii="Monotype Corsiva" w:hAnsi="Monotype Corsiva" w:cs="Times New Roman"/>
                      <w:bCs/>
                      <w:sz w:val="56"/>
                      <w:szCs w:val="32"/>
                    </w:rPr>
                    <w:t xml:space="preserve"> </w:t>
                  </w:r>
                </w:p>
                <w:p w:rsidR="00996779" w:rsidRDefault="00996779" w:rsidP="00996779">
                  <w:pPr>
                    <w:spacing w:before="240" w:after="0" w:line="240" w:lineRule="auto"/>
                    <w:ind w:left="-428"/>
                    <w:jc w:val="center"/>
                    <w:rPr>
                      <w:rFonts w:ascii="Monotype Corsiva" w:hAnsi="Monotype Corsiva" w:cs="Times New Roman"/>
                      <w:bCs/>
                      <w:sz w:val="28"/>
                      <w:szCs w:val="32"/>
                    </w:rPr>
                  </w:pPr>
                </w:p>
                <w:p w:rsidR="00996779" w:rsidRDefault="00996779" w:rsidP="00BB1B21">
                  <w:pPr>
                    <w:spacing w:before="240" w:after="0" w:line="240" w:lineRule="auto"/>
                    <w:jc w:val="center"/>
                    <w:rPr>
                      <w:rFonts w:ascii="Monotype Corsiva" w:hAnsi="Monotype Corsiva" w:cs="Times New Roman"/>
                      <w:bCs/>
                      <w:sz w:val="28"/>
                      <w:szCs w:val="32"/>
                    </w:rPr>
                  </w:pPr>
                </w:p>
                <w:p w:rsidR="004579F8" w:rsidRDefault="004579F8" w:rsidP="00BB1B21">
                  <w:pPr>
                    <w:spacing w:before="240" w:after="0" w:line="240" w:lineRule="auto"/>
                    <w:jc w:val="center"/>
                    <w:rPr>
                      <w:rFonts w:ascii="Monotype Corsiva" w:hAnsi="Monotype Corsiva" w:cs="Times New Roman"/>
                      <w:bCs/>
                      <w:sz w:val="28"/>
                      <w:szCs w:val="32"/>
                    </w:rPr>
                  </w:pPr>
                </w:p>
                <w:p w:rsidR="004579F8" w:rsidRDefault="004579F8" w:rsidP="00BB1B21">
                  <w:pPr>
                    <w:spacing w:before="240" w:after="0" w:line="240" w:lineRule="auto"/>
                    <w:jc w:val="center"/>
                    <w:rPr>
                      <w:rFonts w:ascii="Monotype Corsiva" w:hAnsi="Monotype Corsiva" w:cs="Times New Roman"/>
                      <w:bCs/>
                      <w:sz w:val="28"/>
                      <w:szCs w:val="32"/>
                    </w:rPr>
                  </w:pPr>
                </w:p>
                <w:p w:rsidR="00996779" w:rsidRDefault="00996779" w:rsidP="009967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6926D1" w:rsidRDefault="006926D1" w:rsidP="009967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547828" w:rsidRPr="00996779" w:rsidRDefault="00547828" w:rsidP="009967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</w:tbl>
          <w:p w:rsidR="00027EBD" w:rsidRPr="00996779" w:rsidRDefault="00027EBD" w:rsidP="0046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F00C35" w:rsidRDefault="00F00C35" w:rsidP="00996779">
      <w:pPr>
        <w:spacing w:line="240" w:lineRule="auto"/>
        <w:jc w:val="center"/>
        <w:rPr>
          <w:rFonts w:ascii="Monotype Corsiva" w:hAnsi="Monotype Corsiva" w:cs="Arial"/>
          <w:b/>
          <w:sz w:val="36"/>
          <w:szCs w:val="32"/>
        </w:rPr>
      </w:pPr>
    </w:p>
    <w:p w:rsidR="00996779" w:rsidRPr="0094321B" w:rsidRDefault="00F00C35" w:rsidP="00C14D80">
      <w:pPr>
        <w:suppressAutoHyphens/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6"/>
          <w:szCs w:val="32"/>
        </w:rPr>
        <w:br w:type="page"/>
      </w:r>
      <w:r w:rsidR="004579F8" w:rsidRPr="0094321B">
        <w:rPr>
          <w:rFonts w:ascii="Monotype Corsiva" w:hAnsi="Monotype Corsiva" w:cs="Arial"/>
          <w:b/>
          <w:sz w:val="32"/>
          <w:szCs w:val="32"/>
        </w:rPr>
        <w:lastRenderedPageBreak/>
        <w:t>11</w:t>
      </w:r>
      <w:r w:rsidR="00996779" w:rsidRPr="0094321B">
        <w:rPr>
          <w:rFonts w:ascii="Monotype Corsiva" w:hAnsi="Monotype Corsiva" w:cs="Arial"/>
          <w:b/>
          <w:sz w:val="32"/>
          <w:szCs w:val="32"/>
        </w:rPr>
        <w:t xml:space="preserve"> сентября 201</w:t>
      </w:r>
      <w:r w:rsidR="004579F8" w:rsidRPr="0094321B">
        <w:rPr>
          <w:rFonts w:ascii="Monotype Corsiva" w:hAnsi="Monotype Corsiva" w:cs="Arial"/>
          <w:b/>
          <w:sz w:val="32"/>
          <w:szCs w:val="32"/>
        </w:rPr>
        <w:t>9</w:t>
      </w:r>
      <w:r w:rsidR="00996779" w:rsidRPr="0094321B">
        <w:rPr>
          <w:rFonts w:ascii="Monotype Corsiva" w:hAnsi="Monotype Corsiva" w:cs="Arial"/>
          <w:b/>
          <w:sz w:val="32"/>
          <w:szCs w:val="32"/>
        </w:rPr>
        <w:t>года</w:t>
      </w:r>
    </w:p>
    <w:p w:rsidR="00547828" w:rsidRPr="0094321B" w:rsidRDefault="00547828" w:rsidP="00C14D80">
      <w:pPr>
        <w:suppressAutoHyphens/>
        <w:spacing w:after="0"/>
        <w:jc w:val="center"/>
        <w:rPr>
          <w:rFonts w:ascii="Monotype Corsiva" w:hAnsi="Monotype Corsiva" w:cs="Arial"/>
          <w:b/>
          <w:i/>
          <w:sz w:val="40"/>
          <w:szCs w:val="32"/>
        </w:rPr>
      </w:pPr>
      <w:r w:rsidRPr="0094321B">
        <w:rPr>
          <w:rFonts w:ascii="Monotype Corsiva" w:hAnsi="Monotype Corsiva" w:cs="Arial"/>
          <w:b/>
          <w:i/>
          <w:sz w:val="40"/>
          <w:szCs w:val="32"/>
        </w:rPr>
        <w:t xml:space="preserve">Всероссийская конференция </w:t>
      </w:r>
    </w:p>
    <w:p w:rsidR="00482690" w:rsidRPr="0094321B" w:rsidRDefault="00482690" w:rsidP="00C14D80">
      <w:pPr>
        <w:suppressAutoHyphens/>
        <w:spacing w:after="0"/>
        <w:jc w:val="center"/>
        <w:rPr>
          <w:rFonts w:ascii="Monotype Corsiva" w:hAnsi="Monotype Corsiva"/>
          <w:b/>
          <w:sz w:val="36"/>
          <w:szCs w:val="28"/>
          <w:u w:val="single"/>
        </w:rPr>
      </w:pPr>
      <w:r w:rsidRPr="0094321B">
        <w:rPr>
          <w:rFonts w:ascii="Monotype Corsiva" w:hAnsi="Monotype Corsiva"/>
          <w:b/>
          <w:sz w:val="36"/>
          <w:szCs w:val="28"/>
          <w:u w:val="single"/>
        </w:rPr>
        <w:t>2019-2020 годы в закупках: новые векторы развития, новые правила</w:t>
      </w:r>
    </w:p>
    <w:p w:rsidR="00547828" w:rsidRDefault="00A309CC" w:rsidP="00C14D80">
      <w:pPr>
        <w:suppressAutoHyphens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0985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26B0">
        <w:rPr>
          <w:rFonts w:ascii="Times New Roman" w:hAnsi="Times New Roman" w:cs="Times New Roman"/>
          <w:bCs/>
          <w:sz w:val="28"/>
          <w:szCs w:val="28"/>
        </w:rPr>
        <w:t>г. Петрозаводск</w:t>
      </w:r>
      <w:r w:rsidRPr="00AE26B0">
        <w:rPr>
          <w:rFonts w:ascii="Times New Roman" w:hAnsi="Times New Roman" w:cs="Times New Roman"/>
          <w:bCs/>
          <w:sz w:val="28"/>
          <w:szCs w:val="28"/>
          <w:lang w:val="fi-FI"/>
        </w:rPr>
        <w:t xml:space="preserve">, </w:t>
      </w:r>
      <w:r w:rsidR="00482690">
        <w:rPr>
          <w:rFonts w:ascii="Times New Roman" w:hAnsi="Times New Roman" w:cs="Times New Roman"/>
          <w:iCs/>
          <w:sz w:val="28"/>
          <w:szCs w:val="28"/>
        </w:rPr>
        <w:t xml:space="preserve">пл. Гагарина, </w:t>
      </w:r>
      <w:r w:rsidR="004579F8">
        <w:rPr>
          <w:rFonts w:ascii="Times New Roman" w:hAnsi="Times New Roman" w:cs="Times New Roman"/>
          <w:iCs/>
          <w:sz w:val="28"/>
          <w:szCs w:val="28"/>
        </w:rPr>
        <w:t>1</w:t>
      </w:r>
      <w:r w:rsidR="00BB3E79">
        <w:rPr>
          <w:rFonts w:ascii="Times New Roman" w:hAnsi="Times New Roman" w:cs="Times New Roman"/>
          <w:iCs/>
          <w:sz w:val="28"/>
          <w:szCs w:val="28"/>
        </w:rPr>
        <w:t>, отель «</w:t>
      </w:r>
      <w:r w:rsidR="00BB3E79">
        <w:rPr>
          <w:rFonts w:ascii="Times New Roman" w:hAnsi="Times New Roman" w:cs="Times New Roman"/>
          <w:iCs/>
          <w:sz w:val="28"/>
          <w:szCs w:val="28"/>
          <w:lang w:val="en-US"/>
        </w:rPr>
        <w:t>PITER</w:t>
      </w:r>
      <w:r w:rsidR="00BB3E79" w:rsidRPr="008404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3E79">
        <w:rPr>
          <w:rFonts w:ascii="Times New Roman" w:hAnsi="Times New Roman" w:cs="Times New Roman"/>
          <w:iCs/>
          <w:sz w:val="28"/>
          <w:szCs w:val="28"/>
          <w:lang w:val="en-US"/>
        </w:rPr>
        <w:t>INN</w:t>
      </w:r>
      <w:r w:rsidR="00BB3E79">
        <w:rPr>
          <w:rFonts w:ascii="Times New Roman" w:hAnsi="Times New Roman" w:cs="Times New Roman"/>
          <w:iCs/>
          <w:sz w:val="28"/>
          <w:szCs w:val="28"/>
        </w:rPr>
        <w:t>»</w:t>
      </w:r>
      <w:r w:rsidR="004579F8">
        <w:rPr>
          <w:rFonts w:ascii="Times New Roman" w:hAnsi="Times New Roman" w:cs="Times New Roman"/>
          <w:iCs/>
          <w:sz w:val="28"/>
          <w:szCs w:val="28"/>
        </w:rPr>
        <w:t>; 6 этаж</w:t>
      </w:r>
    </w:p>
    <w:p w:rsidR="00AE26B0" w:rsidRDefault="00FD6A01" w:rsidP="00C14D80">
      <w:pPr>
        <w:suppressAutoHyphens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Зал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Пиетари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183E77" w:rsidRPr="007473FA" w:rsidRDefault="00183E77" w:rsidP="00C14D80">
      <w:pPr>
        <w:suppressAutoHyphens/>
        <w:jc w:val="center"/>
        <w:rPr>
          <w:rFonts w:ascii="Arial Rounded MT Bold" w:hAnsi="Arial Rounded MT Bold" w:cs="Arial"/>
          <w:b/>
          <w:bCs/>
          <w:sz w:val="40"/>
          <w:szCs w:val="28"/>
        </w:rPr>
      </w:pPr>
      <w:r w:rsidRPr="007473FA">
        <w:rPr>
          <w:rFonts w:ascii="Arial" w:hAnsi="Arial" w:cs="Arial"/>
          <w:b/>
          <w:bCs/>
          <w:sz w:val="40"/>
          <w:szCs w:val="28"/>
        </w:rPr>
        <w:t>ПРОГРАММА</w:t>
      </w:r>
      <w:r w:rsidRPr="007473FA">
        <w:rPr>
          <w:rFonts w:ascii="Arial Rounded MT Bold" w:hAnsi="Arial Rounded MT Bold" w:cs="Arial"/>
          <w:b/>
          <w:bCs/>
          <w:sz w:val="40"/>
          <w:szCs w:val="28"/>
        </w:rPr>
        <w:t xml:space="preserve"> </w:t>
      </w:r>
    </w:p>
    <w:tbl>
      <w:tblPr>
        <w:tblW w:w="5023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"/>
        <w:gridCol w:w="1621"/>
        <w:gridCol w:w="21"/>
        <w:gridCol w:w="437"/>
        <w:gridCol w:w="27"/>
        <w:gridCol w:w="8369"/>
        <w:gridCol w:w="49"/>
        <w:gridCol w:w="84"/>
        <w:gridCol w:w="51"/>
      </w:tblGrid>
      <w:tr w:rsidR="00696AA2" w:rsidRPr="00F736D8" w:rsidTr="00611EF1">
        <w:tc>
          <w:tcPr>
            <w:tcW w:w="52" w:type="dxa"/>
            <w:vAlign w:val="center"/>
          </w:tcPr>
          <w:p w:rsidR="00696AA2" w:rsidRPr="00F736D8" w:rsidRDefault="00696AA2" w:rsidP="00C14D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696AA2" w:rsidRDefault="00696AA2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72" w:type="dxa"/>
            <w:gridSpan w:val="2"/>
            <w:vAlign w:val="center"/>
          </w:tcPr>
          <w:p w:rsidR="00696AA2" w:rsidRPr="00F736D8" w:rsidRDefault="00696AA2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vAlign w:val="center"/>
          </w:tcPr>
          <w:p w:rsidR="00696AA2" w:rsidRDefault="00696AA2" w:rsidP="00C14D8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 Приветственный кофе-брейк</w:t>
            </w:r>
            <w:r w:rsidR="00BB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696AA2" w:rsidRPr="00F736D8" w:rsidRDefault="00696AA2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B" w:rsidRPr="00F736D8" w:rsidTr="00611EF1">
        <w:tc>
          <w:tcPr>
            <w:tcW w:w="52" w:type="dxa"/>
            <w:vAlign w:val="center"/>
          </w:tcPr>
          <w:p w:rsidR="0019048B" w:rsidRPr="00F736D8" w:rsidRDefault="0019048B" w:rsidP="00C14D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19048B" w:rsidRPr="00F736D8" w:rsidRDefault="00696AA2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19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  <w:gridSpan w:val="2"/>
            <w:vAlign w:val="center"/>
          </w:tcPr>
          <w:p w:rsidR="0019048B" w:rsidRPr="00F736D8" w:rsidRDefault="0019048B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vAlign w:val="center"/>
          </w:tcPr>
          <w:p w:rsidR="0019048B" w:rsidRDefault="00696AA2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конференции. Приветствие участник</w:t>
            </w:r>
            <w:r w:rsidR="007473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конференции.</w:t>
            </w:r>
          </w:p>
          <w:p w:rsidR="00C11FF9" w:rsidRDefault="00C11FF9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2" w:rsidRDefault="00C11FF9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Г</w:t>
            </w:r>
            <w:r w:rsidR="00A233F2" w:rsidRPr="00A233F2"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лав</w:t>
            </w:r>
            <w:r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а</w:t>
            </w:r>
            <w:r w:rsidR="00696AA2" w:rsidRPr="00A233F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233F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Республики </w:t>
            </w:r>
            <w:r w:rsidR="00696AA2" w:rsidRPr="00696A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Карелия </w:t>
            </w:r>
            <w:r w:rsidR="00696AA2">
              <w:rPr>
                <w:rFonts w:ascii="Times New Roman" w:hAnsi="Times New Roman" w:cs="Times New Roman"/>
                <w:i/>
                <w:sz w:val="24"/>
                <w:szCs w:val="28"/>
              </w:rPr>
              <w:t>Артур Олегович</w:t>
            </w:r>
            <w:r w:rsidR="00696AA2" w:rsidRPr="00696A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696AA2" w:rsidRPr="00696AA2">
              <w:rPr>
                <w:rFonts w:ascii="Times New Roman" w:hAnsi="Times New Roman" w:cs="Times New Roman"/>
                <w:i/>
                <w:sz w:val="24"/>
                <w:szCs w:val="28"/>
              </w:rPr>
              <w:t>Парфенчиков</w:t>
            </w:r>
            <w:proofErr w:type="spellEnd"/>
            <w:r w:rsidR="00696AA2" w:rsidRPr="00696A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(по согласованию)</w:t>
            </w:r>
          </w:p>
          <w:p w:rsidR="0094321B" w:rsidRDefault="0094321B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Дмитрий Алексеевич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 w:rsidRPr="00236AAA">
              <w:rPr>
                <w:rFonts w:ascii="Times New Roman" w:hAnsi="Times New Roman" w:cs="Times New Roman"/>
                <w:i/>
                <w:sz w:val="24"/>
              </w:rPr>
              <w:t xml:space="preserve">аместитель директора Департамента бюджетной </w:t>
            </w:r>
            <w:proofErr w:type="gramStart"/>
            <w:r w:rsidRPr="00236AAA">
              <w:rPr>
                <w:rFonts w:ascii="Times New Roman" w:hAnsi="Times New Roman" w:cs="Times New Roman"/>
                <w:i/>
                <w:sz w:val="24"/>
              </w:rPr>
              <w:t>политики в сфере контрактной системы Министерства финансов России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FD6A01" w:rsidRDefault="00FD6A0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Заместитель генерального директора ЗАО «Сбербанк-АСТ» Юлия Анатольевна Склярова</w:t>
            </w:r>
          </w:p>
          <w:p w:rsidR="00696AA2" w:rsidRPr="00C11FF9" w:rsidRDefault="00696AA2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AA2">
              <w:rPr>
                <w:rFonts w:ascii="Times New Roman" w:hAnsi="Times New Roman" w:cs="Times New Roman"/>
                <w:i/>
                <w:sz w:val="24"/>
                <w:szCs w:val="28"/>
              </w:rPr>
              <w:t>Руководитель Карельского УФАС Артур Борисович Пряхин (по согласованию)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19048B" w:rsidRPr="00F736D8" w:rsidRDefault="0019048B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22" w:rsidRPr="00F736D8" w:rsidTr="00611EF1">
        <w:tc>
          <w:tcPr>
            <w:tcW w:w="52" w:type="dxa"/>
            <w:vAlign w:val="center"/>
          </w:tcPr>
          <w:p w:rsidR="005E3122" w:rsidRPr="00F736D8" w:rsidRDefault="005E3122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1" w:type="dxa"/>
            <w:gridSpan w:val="7"/>
            <w:vAlign w:val="center"/>
          </w:tcPr>
          <w:p w:rsidR="00C62C20" w:rsidRDefault="005E3122" w:rsidP="00C14D80">
            <w:pPr>
              <w:suppressAutoHyphens/>
              <w:spacing w:before="240" w:after="0" w:line="240" w:lineRule="auto"/>
              <w:jc w:val="center"/>
              <w:rPr>
                <w:rFonts w:ascii="Monotype Corsiva" w:hAnsi="Monotype Corsiva" w:cs="Times New Roman"/>
                <w:sz w:val="40"/>
                <w:szCs w:val="28"/>
              </w:rPr>
            </w:pPr>
            <w:r w:rsidRPr="00C62C20">
              <w:rPr>
                <w:rFonts w:ascii="Monotype Corsiva" w:hAnsi="Monotype Corsiva" w:cs="Times New Roman"/>
                <w:sz w:val="40"/>
                <w:szCs w:val="28"/>
              </w:rPr>
              <w:t xml:space="preserve">Сессия </w:t>
            </w:r>
            <w:r w:rsidR="00C62C20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 w:rsidRPr="00C62C20">
              <w:rPr>
                <w:rFonts w:ascii="Monotype Corsiva" w:hAnsi="Monotype Corsiva" w:cs="Times New Roman"/>
                <w:sz w:val="40"/>
                <w:szCs w:val="28"/>
              </w:rPr>
              <w:t xml:space="preserve">«Новации законодательства. </w:t>
            </w:r>
          </w:p>
          <w:p w:rsidR="005E3122" w:rsidRPr="00C62C20" w:rsidRDefault="005E3122" w:rsidP="00C14D80">
            <w:pPr>
              <w:suppressAutoHyphens/>
              <w:spacing w:after="0" w:line="240" w:lineRule="auto"/>
              <w:jc w:val="center"/>
              <w:rPr>
                <w:rFonts w:ascii="Monotype Corsiva" w:hAnsi="Monotype Corsiva" w:cs="Times New Roman"/>
                <w:sz w:val="40"/>
                <w:szCs w:val="28"/>
              </w:rPr>
            </w:pPr>
            <w:r w:rsidRPr="00C62C20">
              <w:rPr>
                <w:rFonts w:ascii="Monotype Corsiva" w:hAnsi="Monotype Corsiva" w:cs="Times New Roman"/>
                <w:sz w:val="40"/>
                <w:szCs w:val="28"/>
              </w:rPr>
              <w:t>Практические аспекты</w:t>
            </w:r>
            <w:r w:rsidR="00C62C20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 w:rsidRPr="00C62C20">
              <w:rPr>
                <w:rFonts w:ascii="Monotype Corsiva" w:hAnsi="Monotype Corsiva" w:cs="Times New Roman"/>
                <w:sz w:val="40"/>
                <w:szCs w:val="28"/>
              </w:rPr>
              <w:t>и рекомендации»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5E3122" w:rsidRPr="00C62C20" w:rsidRDefault="005E3122" w:rsidP="00C14D80">
            <w:pPr>
              <w:suppressAutoHyphens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027EBD" w:rsidRPr="00F736D8" w:rsidTr="00611EF1">
        <w:tc>
          <w:tcPr>
            <w:tcW w:w="52" w:type="dxa"/>
            <w:vAlign w:val="center"/>
          </w:tcPr>
          <w:p w:rsidR="00027EBD" w:rsidRPr="00F736D8" w:rsidRDefault="00027E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027EBD" w:rsidRPr="00F736D8" w:rsidRDefault="008B01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5E31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31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2" w:type="dxa"/>
            <w:gridSpan w:val="2"/>
            <w:vAlign w:val="center"/>
          </w:tcPr>
          <w:p w:rsidR="00027EBD" w:rsidRPr="00F736D8" w:rsidRDefault="00027E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vAlign w:val="center"/>
          </w:tcPr>
          <w:p w:rsidR="00B95E28" w:rsidRDefault="00C11FF9" w:rsidP="00C14D80">
            <w:p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="00B95E28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5E28">
              <w:rPr>
                <w:rFonts w:ascii="Times New Roman" w:hAnsi="Times New Roman" w:cs="Times New Roman"/>
                <w:sz w:val="28"/>
                <w:szCs w:val="28"/>
              </w:rPr>
              <w:t xml:space="preserve"> о контрактной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A0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D94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7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EBD" w:rsidRPr="00025D1C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Дальнейши</w:t>
            </w:r>
            <w:r w:rsidR="00B95E28">
              <w:rPr>
                <w:rFonts w:ascii="Times New Roman" w:hAnsi="Times New Roman" w:cs="Times New Roman"/>
                <w:sz w:val="28"/>
                <w:szCs w:val="28"/>
              </w:rPr>
              <w:t>е законодательные инициативы и</w:t>
            </w:r>
            <w:r w:rsidR="00027EBD" w:rsidRPr="00025D1C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перспективы развития сферы закупок</w:t>
            </w:r>
            <w:r w:rsidR="00BB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1B21" w:rsidRPr="00F736D8" w:rsidRDefault="00236AAA" w:rsidP="00C14D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Дмитрий Алексеевич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 w:rsidRPr="00236AAA">
              <w:rPr>
                <w:rFonts w:ascii="Times New Roman" w:hAnsi="Times New Roman" w:cs="Times New Roman"/>
                <w:i/>
                <w:sz w:val="24"/>
              </w:rPr>
              <w:t xml:space="preserve">аместитель директора Департамента бюджетной </w:t>
            </w:r>
            <w:proofErr w:type="gramStart"/>
            <w:r w:rsidRPr="00236AAA">
              <w:rPr>
                <w:rFonts w:ascii="Times New Roman" w:hAnsi="Times New Roman" w:cs="Times New Roman"/>
                <w:i/>
                <w:sz w:val="24"/>
              </w:rPr>
              <w:t>политики в сфере контрактной системы Министерства финансов Ро</w:t>
            </w:r>
            <w:r w:rsidRPr="00236AAA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236AAA">
              <w:rPr>
                <w:rFonts w:ascii="Times New Roman" w:hAnsi="Times New Roman" w:cs="Times New Roman"/>
                <w:i/>
                <w:sz w:val="24"/>
              </w:rPr>
              <w:t>сии</w:t>
            </w:r>
            <w:proofErr w:type="gramEnd"/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027EBD" w:rsidRDefault="00B95E28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95E28" w:rsidRPr="00F736D8" w:rsidRDefault="00B95E28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D" w:rsidRPr="00F736D8" w:rsidTr="00611EF1">
        <w:tc>
          <w:tcPr>
            <w:tcW w:w="52" w:type="dxa"/>
            <w:vAlign w:val="center"/>
          </w:tcPr>
          <w:p w:rsidR="00027EBD" w:rsidRPr="00F736D8" w:rsidRDefault="00027E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027EBD" w:rsidRDefault="00AE26B0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6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" w:type="dxa"/>
            <w:gridSpan w:val="2"/>
            <w:vAlign w:val="center"/>
          </w:tcPr>
          <w:p w:rsidR="00027EBD" w:rsidRPr="00F736D8" w:rsidRDefault="00027E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vAlign w:val="center"/>
          </w:tcPr>
          <w:p w:rsidR="008209E0" w:rsidRPr="008209E0" w:rsidRDefault="008209E0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9E0">
              <w:rPr>
                <w:rFonts w:ascii="Times New Roman" w:hAnsi="Times New Roman" w:cs="Times New Roman"/>
                <w:sz w:val="28"/>
                <w:szCs w:val="28"/>
              </w:rPr>
              <w:t>Обзор наиболее часто встречающихся ошибок заказчиков</w:t>
            </w:r>
            <w:r w:rsidR="007C3B32">
              <w:rPr>
                <w:rFonts w:ascii="Times New Roman" w:hAnsi="Times New Roman" w:cs="Times New Roman"/>
                <w:sz w:val="28"/>
                <w:szCs w:val="28"/>
              </w:rPr>
              <w:t xml:space="preserve"> в свете изменений законодательства</w:t>
            </w:r>
            <w:r w:rsidRPr="008209E0">
              <w:rPr>
                <w:rFonts w:ascii="Times New Roman" w:hAnsi="Times New Roman" w:cs="Times New Roman"/>
                <w:sz w:val="28"/>
                <w:szCs w:val="28"/>
              </w:rPr>
              <w:t>. Практика Федеральной антимонопольной службы по контролю в сфере закупок.</w:t>
            </w:r>
          </w:p>
          <w:p w:rsidR="00027EBD" w:rsidRPr="001E233A" w:rsidRDefault="0094321B" w:rsidP="00C14D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Анастасия Евгеньевна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Жлукта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правового отдела</w:t>
            </w:r>
            <w:r w:rsidR="00236AAA" w:rsidRPr="00236AAA">
              <w:rPr>
                <w:rFonts w:ascii="Times New Roman" w:hAnsi="Times New Roman" w:cs="Times New Roman"/>
                <w:i/>
                <w:sz w:val="24"/>
              </w:rPr>
              <w:t xml:space="preserve"> ФАС России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027EBD" w:rsidRPr="00F736D8" w:rsidRDefault="00027E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D" w:rsidRPr="00F736D8" w:rsidTr="00611EF1">
        <w:tc>
          <w:tcPr>
            <w:tcW w:w="52" w:type="dxa"/>
            <w:vAlign w:val="center"/>
          </w:tcPr>
          <w:p w:rsidR="00027EBD" w:rsidRPr="00F736D8" w:rsidRDefault="00027E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027EBD" w:rsidRPr="00F736D8" w:rsidRDefault="005851E0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027EBD" w:rsidRPr="00F73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5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7EBD" w:rsidRPr="00F736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  <w:gridSpan w:val="2"/>
            <w:vAlign w:val="center"/>
          </w:tcPr>
          <w:p w:rsidR="00027EBD" w:rsidRPr="00F736D8" w:rsidRDefault="00027E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vAlign w:val="center"/>
          </w:tcPr>
          <w:p w:rsidR="00027EBD" w:rsidRDefault="007C3B32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в области строительства: обоснование цены, проектная документация, регламентация проведения процедур закупок, типовые контракты, особенности исполнения контракта.</w:t>
            </w:r>
            <w:r w:rsidR="00B50BB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требования к участникам при закупках подрядных работ по постановлению Правительства № 99: проблемы и решения.</w:t>
            </w:r>
          </w:p>
          <w:p w:rsidR="0094321B" w:rsidRPr="0094321B" w:rsidRDefault="0094321B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Геннадьевна Дорошенко, директор Центра профессионального образования ФГБУ </w:t>
            </w:r>
            <w:proofErr w:type="gramStart"/>
            <w:r w:rsidRPr="0094321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943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"Байкальский государственный университет", доцент, к.э.н.</w:t>
            </w:r>
          </w:p>
          <w:p w:rsidR="005E3122" w:rsidRPr="0094321B" w:rsidRDefault="005E3122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1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ЗАО «Сбербанк-АСТ»</w:t>
            </w:r>
          </w:p>
          <w:p w:rsidR="007C3B32" w:rsidRPr="007C3B32" w:rsidRDefault="007C3B32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027EBD" w:rsidRPr="00F736D8" w:rsidRDefault="00027EBD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FA" w:rsidRPr="00F736D8" w:rsidTr="00611EF1">
        <w:tc>
          <w:tcPr>
            <w:tcW w:w="52" w:type="dxa"/>
            <w:vAlign w:val="center"/>
          </w:tcPr>
          <w:p w:rsidR="007473FA" w:rsidRPr="00F736D8" w:rsidRDefault="007473FA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4321B" w:rsidRDefault="0094321B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1B" w:rsidRDefault="0094321B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FA" w:rsidRDefault="007473FA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84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B3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840437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585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dxa"/>
            <w:gridSpan w:val="2"/>
            <w:vAlign w:val="center"/>
          </w:tcPr>
          <w:p w:rsidR="007473FA" w:rsidRDefault="007473FA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1B" w:rsidRDefault="0094321B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1B" w:rsidRPr="00F736D8" w:rsidRDefault="0094321B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vAlign w:val="center"/>
          </w:tcPr>
          <w:p w:rsidR="0094321B" w:rsidRDefault="0094321B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1B" w:rsidRDefault="0094321B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74" w:rsidRDefault="00980574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22" w:rsidRDefault="00840437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порядке применения Национального режима в закупках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и муниципальных нужд</w:t>
            </w:r>
          </w:p>
          <w:p w:rsidR="00840437" w:rsidRPr="00840437" w:rsidRDefault="006237A9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40437">
              <w:rPr>
                <w:rFonts w:ascii="Times New Roman" w:hAnsi="Times New Roman" w:cs="Times New Roman"/>
                <w:i/>
                <w:sz w:val="24"/>
                <w:szCs w:val="28"/>
              </w:rPr>
              <w:t>Татьяна Николаевна Трефилова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к</w:t>
            </w:r>
            <w:r w:rsidR="00840437" w:rsidRPr="0084043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андидат психологических наук, член-корреспондент РАЕН, эксперт в области государственных и корпоративных закупок, профессор кафедры государственных и корпоративных закупок ФГБОУ ИРДПО </w:t>
            </w:r>
          </w:p>
          <w:p w:rsidR="00840437" w:rsidRPr="00840437" w:rsidRDefault="00840437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7473FA" w:rsidRPr="00F736D8" w:rsidRDefault="007473FA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37" w:rsidRPr="00F736D8" w:rsidTr="00611EF1">
        <w:tc>
          <w:tcPr>
            <w:tcW w:w="52" w:type="dxa"/>
            <w:vAlign w:val="center"/>
          </w:tcPr>
          <w:p w:rsidR="00840437" w:rsidRPr="00F736D8" w:rsidRDefault="00840437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40437" w:rsidRDefault="00840437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13.40 - 14.00</w:t>
            </w:r>
          </w:p>
        </w:tc>
        <w:tc>
          <w:tcPr>
            <w:tcW w:w="472" w:type="dxa"/>
            <w:gridSpan w:val="2"/>
            <w:vAlign w:val="center"/>
          </w:tcPr>
          <w:p w:rsidR="00840437" w:rsidRPr="00F736D8" w:rsidRDefault="00840437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vAlign w:val="center"/>
          </w:tcPr>
          <w:p w:rsidR="00840437" w:rsidRDefault="00840437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гарантийных обязательств: положения закона и их реализация. Практические рекомендации.</w:t>
            </w:r>
          </w:p>
          <w:p w:rsidR="00840437" w:rsidRDefault="00840437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Докладчик уточняется</w:t>
            </w:r>
          </w:p>
          <w:p w:rsidR="00840437" w:rsidRDefault="00840437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840437" w:rsidRPr="00F736D8" w:rsidRDefault="00840437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37" w:rsidRPr="00F736D8" w:rsidTr="00611EF1">
        <w:tc>
          <w:tcPr>
            <w:tcW w:w="52" w:type="dxa"/>
            <w:vAlign w:val="center"/>
          </w:tcPr>
          <w:p w:rsidR="00840437" w:rsidRPr="00F736D8" w:rsidRDefault="00840437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40437" w:rsidRDefault="00840437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472" w:type="dxa"/>
            <w:gridSpan w:val="2"/>
            <w:vAlign w:val="center"/>
          </w:tcPr>
          <w:p w:rsidR="00840437" w:rsidRPr="00F736D8" w:rsidRDefault="00840437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vAlign w:val="center"/>
          </w:tcPr>
          <w:p w:rsidR="00840437" w:rsidRDefault="00840437" w:rsidP="00C14D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840437" w:rsidRPr="00F736D8" w:rsidRDefault="00840437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F1" w:rsidRPr="00F736D8" w:rsidTr="00611EF1">
        <w:trPr>
          <w:gridAfter w:val="2"/>
          <w:wAfter w:w="136" w:type="dxa"/>
          <w:trHeight w:val="146"/>
        </w:trPr>
        <w:tc>
          <w:tcPr>
            <w:tcW w:w="51" w:type="dxa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7" w:type="dxa"/>
            <w:gridSpan w:val="5"/>
            <w:vAlign w:val="center"/>
          </w:tcPr>
          <w:p w:rsidR="00611EF1" w:rsidRPr="00C62C20" w:rsidRDefault="00611EF1" w:rsidP="00C14D80">
            <w:pPr>
              <w:suppressAutoHyphens/>
              <w:spacing w:after="0" w:line="240" w:lineRule="auto"/>
              <w:jc w:val="center"/>
              <w:rPr>
                <w:rFonts w:ascii="Monotype Corsiva" w:hAnsi="Monotype Corsiva" w:cs="Times New Roman"/>
                <w:sz w:val="40"/>
                <w:szCs w:val="28"/>
              </w:rPr>
            </w:pPr>
            <w:r w:rsidRPr="00C62C20">
              <w:rPr>
                <w:rFonts w:ascii="Monotype Corsiva" w:hAnsi="Monotype Corsiva" w:cs="Times New Roman"/>
                <w:sz w:val="40"/>
                <w:szCs w:val="28"/>
              </w:rPr>
              <w:t xml:space="preserve">Сессия </w:t>
            </w:r>
          </w:p>
          <w:p w:rsidR="00611EF1" w:rsidRPr="005E3122" w:rsidRDefault="00611EF1" w:rsidP="00C14D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C20">
              <w:rPr>
                <w:rFonts w:ascii="Monotype Corsiva" w:hAnsi="Monotype Corsiva" w:cs="Times New Roman"/>
                <w:sz w:val="40"/>
                <w:szCs w:val="28"/>
              </w:rPr>
              <w:t>«Автоматизация: как сделать процедуры удобными, прозрачными и эффективными»</w:t>
            </w:r>
          </w:p>
        </w:tc>
        <w:tc>
          <w:tcPr>
            <w:tcW w:w="49" w:type="dxa"/>
            <w:tcBorders>
              <w:left w:val="nil"/>
            </w:tcBorders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F1" w:rsidRPr="00F736D8" w:rsidTr="00611EF1">
        <w:trPr>
          <w:gridAfter w:val="2"/>
          <w:wAfter w:w="136" w:type="dxa"/>
          <w:trHeight w:val="146"/>
        </w:trPr>
        <w:tc>
          <w:tcPr>
            <w:tcW w:w="51" w:type="dxa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611EF1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14.40 -15.15</w:t>
            </w:r>
          </w:p>
        </w:tc>
        <w:tc>
          <w:tcPr>
            <w:tcW w:w="466" w:type="dxa"/>
            <w:gridSpan w:val="2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gridSpan w:val="2"/>
            <w:vAlign w:val="center"/>
          </w:tcPr>
          <w:p w:rsidR="00611EF1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F1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в сфере закупок: актуальные вопросы эксплуатации, ближайшие перспективы.</w:t>
            </w:r>
          </w:p>
          <w:p w:rsidR="00611EF1" w:rsidRPr="0071733D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Представитель Федерального Казначейства (по согласованию)</w:t>
            </w:r>
          </w:p>
          <w:p w:rsidR="00611EF1" w:rsidRPr="00627CD2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" w:type="dxa"/>
            <w:tcBorders>
              <w:left w:val="nil"/>
            </w:tcBorders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F1" w:rsidRPr="00F736D8" w:rsidTr="00611EF1">
        <w:trPr>
          <w:gridAfter w:val="2"/>
          <w:wAfter w:w="136" w:type="dxa"/>
          <w:trHeight w:val="146"/>
        </w:trPr>
        <w:tc>
          <w:tcPr>
            <w:tcW w:w="51" w:type="dxa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611EF1" w:rsidRPr="00F736D8" w:rsidRDefault="00611EF1" w:rsidP="00C14D80">
            <w:pPr>
              <w:suppressAutoHyphens/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</w:tc>
        <w:tc>
          <w:tcPr>
            <w:tcW w:w="466" w:type="dxa"/>
            <w:gridSpan w:val="2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gridSpan w:val="2"/>
            <w:vAlign w:val="center"/>
          </w:tcPr>
          <w:p w:rsidR="00611EF1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закупок «малого объема»: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агрегаторы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практика их применения, целесообразность, эффективность. Опыт закупок Астраханской области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SberB</w:t>
            </w:r>
            <w:proofErr w:type="spellEnd"/>
            <w:r w:rsidRPr="008B2E4E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EF1" w:rsidRDefault="006237A9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Дания Маратовна Измайлова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, р</w:t>
            </w:r>
            <w:r w:rsidR="00611EF1" w:rsidRPr="008B2E4E">
              <w:rPr>
                <w:rFonts w:ascii="Times New Roman" w:hAnsi="Times New Roman" w:cs="Times New Roman"/>
                <w:i/>
                <w:sz w:val="24"/>
                <w:szCs w:val="18"/>
              </w:rPr>
              <w:t>уководител</w:t>
            </w:r>
            <w:r w:rsidR="00611EF1">
              <w:rPr>
                <w:rFonts w:ascii="Times New Roman" w:hAnsi="Times New Roman" w:cs="Times New Roman"/>
                <w:i/>
                <w:sz w:val="24"/>
                <w:szCs w:val="18"/>
              </w:rPr>
              <w:t>ь</w:t>
            </w:r>
            <w:r w:rsidR="00611EF1" w:rsidRPr="008B2E4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611EF1">
              <w:rPr>
                <w:rFonts w:ascii="Times New Roman" w:hAnsi="Times New Roman" w:cs="Times New Roman"/>
                <w:i/>
                <w:sz w:val="24"/>
                <w:szCs w:val="18"/>
              </w:rPr>
              <w:t>А</w:t>
            </w:r>
            <w:r w:rsidR="00611EF1" w:rsidRPr="008B2E4E">
              <w:rPr>
                <w:rFonts w:ascii="Times New Roman" w:hAnsi="Times New Roman" w:cs="Times New Roman"/>
                <w:i/>
                <w:sz w:val="24"/>
                <w:szCs w:val="18"/>
              </w:rPr>
              <w:t>гентства по регулированию контрактной системы в сфере закупок Астраханской области</w:t>
            </w:r>
            <w:r w:rsidR="00611EF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</w:p>
          <w:p w:rsidR="00611EF1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Представитель ЗАО «Сбербанк-АСТ»</w:t>
            </w:r>
          </w:p>
          <w:p w:rsidR="00611EF1" w:rsidRPr="008B2E4E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" w:type="dxa"/>
            <w:tcBorders>
              <w:left w:val="nil"/>
            </w:tcBorders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F1" w:rsidRPr="00F736D8" w:rsidTr="00611EF1">
        <w:trPr>
          <w:gridAfter w:val="2"/>
          <w:wAfter w:w="136" w:type="dxa"/>
          <w:trHeight w:val="146"/>
        </w:trPr>
        <w:tc>
          <w:tcPr>
            <w:tcW w:w="51" w:type="dxa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611EF1" w:rsidRPr="00F736D8" w:rsidRDefault="00611EF1" w:rsidP="00C14D80">
            <w:pPr>
              <w:suppressAutoHyphens/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  <w:tc>
          <w:tcPr>
            <w:tcW w:w="466" w:type="dxa"/>
            <w:gridSpan w:val="2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gridSpan w:val="2"/>
            <w:vAlign w:val="center"/>
          </w:tcPr>
          <w:p w:rsidR="00611EF1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в электронной форме с использованием автоматизированной информационной системы «Портал поставщиков». Практика применения Правительства Москвы.</w:t>
            </w:r>
          </w:p>
          <w:p w:rsidR="00611EF1" w:rsidRDefault="006237A9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Алексей Леонтьевич Данилов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, з</w:t>
            </w:r>
            <w:r w:rsidR="00611EF1">
              <w:rPr>
                <w:rFonts w:ascii="Times New Roman" w:hAnsi="Times New Roman" w:cs="Times New Roman"/>
                <w:i/>
                <w:sz w:val="24"/>
                <w:szCs w:val="18"/>
              </w:rPr>
              <w:t>аместитель Р</w:t>
            </w:r>
            <w:r w:rsidR="00611EF1" w:rsidRPr="008B2E4E">
              <w:rPr>
                <w:rFonts w:ascii="Times New Roman" w:hAnsi="Times New Roman" w:cs="Times New Roman"/>
                <w:i/>
                <w:sz w:val="24"/>
                <w:szCs w:val="18"/>
              </w:rPr>
              <w:t>уководител</w:t>
            </w:r>
            <w:r w:rsidR="00611EF1">
              <w:rPr>
                <w:rFonts w:ascii="Times New Roman" w:hAnsi="Times New Roman" w:cs="Times New Roman"/>
                <w:i/>
                <w:sz w:val="24"/>
                <w:szCs w:val="18"/>
              </w:rPr>
              <w:t>я</w:t>
            </w:r>
            <w:r w:rsidR="00611EF1" w:rsidRPr="008B2E4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611EF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Департамента города Москвы по конкурентной политике  </w:t>
            </w:r>
          </w:p>
          <w:p w:rsidR="00611EF1" w:rsidRPr="008B2E4E" w:rsidRDefault="00611EF1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" w:type="dxa"/>
            <w:tcBorders>
              <w:left w:val="nil"/>
            </w:tcBorders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F1" w:rsidRPr="00F736D8" w:rsidTr="00611EF1">
        <w:trPr>
          <w:gridAfter w:val="2"/>
          <w:wAfter w:w="136" w:type="dxa"/>
          <w:trHeight w:val="146"/>
        </w:trPr>
        <w:tc>
          <w:tcPr>
            <w:tcW w:w="51" w:type="dxa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611EF1" w:rsidRDefault="00611EF1" w:rsidP="00C14D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16.00 -17.00</w:t>
            </w:r>
          </w:p>
        </w:tc>
        <w:tc>
          <w:tcPr>
            <w:tcW w:w="466" w:type="dxa"/>
            <w:gridSpan w:val="2"/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gridSpan w:val="2"/>
            <w:vAlign w:val="center"/>
          </w:tcPr>
          <w:p w:rsidR="00611EF1" w:rsidRDefault="00611EF1" w:rsidP="00C14D80">
            <w:pPr>
              <w:suppressAutoHyphens/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3E6">
              <w:rPr>
                <w:rFonts w:ascii="Times New Roman" w:hAnsi="Times New Roman" w:cs="Times New Roman"/>
                <w:sz w:val="28"/>
                <w:szCs w:val="28"/>
              </w:rPr>
              <w:t>Круглый стол «Задай вопрос регулятору»</w:t>
            </w:r>
            <w:r w:rsidRPr="007243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11EF1" w:rsidRPr="00C52AB1" w:rsidRDefault="00611EF1" w:rsidP="00C14D8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3E6">
              <w:rPr>
                <w:rFonts w:ascii="Times New Roman" w:hAnsi="Times New Roman" w:cs="Times New Roman"/>
                <w:i/>
                <w:sz w:val="24"/>
                <w:szCs w:val="28"/>
              </w:rPr>
              <w:t>Все спикеры и участники конференции</w:t>
            </w:r>
          </w:p>
        </w:tc>
        <w:tc>
          <w:tcPr>
            <w:tcW w:w="49" w:type="dxa"/>
            <w:tcBorders>
              <w:left w:val="nil"/>
            </w:tcBorders>
            <w:vAlign w:val="center"/>
          </w:tcPr>
          <w:p w:rsidR="00611EF1" w:rsidRPr="00F736D8" w:rsidRDefault="00611EF1" w:rsidP="00C14D8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EF1" w:rsidRDefault="00611EF1" w:rsidP="00C14D80">
      <w:pPr>
        <w:suppressAutoHyphens/>
        <w:spacing w:before="240"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17.15</w:t>
      </w:r>
      <w:r>
        <w:rPr>
          <w:rFonts w:ascii="Times New Roman" w:hAnsi="Times New Roman" w:cs="Times New Roman"/>
          <w:sz w:val="28"/>
          <w:szCs w:val="28"/>
        </w:rPr>
        <w:tab/>
        <w:t>Розыгрыш призов лотереи для участников конференции</w:t>
      </w:r>
    </w:p>
    <w:p w:rsidR="00840437" w:rsidRDefault="00840437" w:rsidP="00C14D80">
      <w:pPr>
        <w:suppressAutoHyphens/>
        <w:jc w:val="center"/>
        <w:rPr>
          <w:rFonts w:ascii="Monotype Corsiva" w:hAnsi="Monotype Corsiva" w:cs="Times New Roman"/>
          <w:b/>
          <w:iCs/>
          <w:sz w:val="36"/>
          <w:szCs w:val="28"/>
        </w:rPr>
      </w:pPr>
      <w:bookmarkStart w:id="0" w:name="_GoBack"/>
      <w:bookmarkEnd w:id="0"/>
    </w:p>
    <w:p w:rsidR="00F00C35" w:rsidRDefault="00F00C35" w:rsidP="00C14D80">
      <w:pPr>
        <w:suppressAutoHyphens/>
        <w:spacing w:after="0" w:line="240" w:lineRule="auto"/>
        <w:rPr>
          <w:rFonts w:ascii="Monotype Corsiva" w:hAnsi="Monotype Corsiva" w:cs="Times New Roman"/>
          <w:b/>
          <w:iCs/>
          <w:sz w:val="36"/>
          <w:szCs w:val="28"/>
        </w:rPr>
      </w:pPr>
      <w:r>
        <w:rPr>
          <w:rFonts w:ascii="Monotype Corsiva" w:hAnsi="Monotype Corsiva" w:cs="Times New Roman"/>
          <w:b/>
          <w:iCs/>
          <w:sz w:val="36"/>
          <w:szCs w:val="28"/>
        </w:rPr>
        <w:br w:type="page"/>
      </w:r>
    </w:p>
    <w:p w:rsidR="00653418" w:rsidRDefault="005851E0" w:rsidP="00C14D80">
      <w:pPr>
        <w:suppressAutoHyphens/>
        <w:jc w:val="center"/>
        <w:rPr>
          <w:rFonts w:ascii="Monotype Corsiva" w:hAnsi="Monotype Corsiva" w:cs="Times New Roman"/>
          <w:b/>
          <w:iCs/>
          <w:sz w:val="36"/>
          <w:szCs w:val="28"/>
        </w:rPr>
      </w:pPr>
      <w:r>
        <w:rPr>
          <w:rFonts w:ascii="Monotype Corsiva" w:hAnsi="Monotype Corsiva" w:cs="Times New Roman"/>
          <w:b/>
          <w:iCs/>
          <w:sz w:val="36"/>
          <w:szCs w:val="28"/>
        </w:rPr>
        <w:t>12</w:t>
      </w:r>
      <w:r w:rsidR="00202CC6">
        <w:rPr>
          <w:rFonts w:ascii="Monotype Corsiva" w:hAnsi="Monotype Corsiva" w:cs="Times New Roman"/>
          <w:b/>
          <w:iCs/>
          <w:sz w:val="36"/>
          <w:szCs w:val="28"/>
        </w:rPr>
        <w:t xml:space="preserve"> сентября 201</w:t>
      </w:r>
      <w:r>
        <w:rPr>
          <w:rFonts w:ascii="Monotype Corsiva" w:hAnsi="Monotype Corsiva" w:cs="Times New Roman"/>
          <w:b/>
          <w:iCs/>
          <w:sz w:val="36"/>
          <w:szCs w:val="28"/>
        </w:rPr>
        <w:t>9</w:t>
      </w:r>
      <w:r w:rsidR="00202CC6">
        <w:rPr>
          <w:rFonts w:ascii="Monotype Corsiva" w:hAnsi="Monotype Corsiva" w:cs="Times New Roman"/>
          <w:b/>
          <w:iCs/>
          <w:sz w:val="36"/>
          <w:szCs w:val="28"/>
        </w:rPr>
        <w:t xml:space="preserve"> года</w:t>
      </w:r>
    </w:p>
    <w:p w:rsidR="00202CC6" w:rsidRDefault="00B00985" w:rsidP="00C14D80">
      <w:pPr>
        <w:suppressAutoHyphens/>
        <w:spacing w:line="240" w:lineRule="auto"/>
        <w:jc w:val="center"/>
        <w:rPr>
          <w:rFonts w:ascii="Monotype Corsiva" w:hAnsi="Monotype Corsiva" w:cs="Times New Roman"/>
          <w:b/>
          <w:iCs/>
          <w:sz w:val="36"/>
          <w:szCs w:val="28"/>
        </w:rPr>
      </w:pPr>
      <w:r>
        <w:rPr>
          <w:rFonts w:ascii="Monotype Corsiva" w:hAnsi="Monotype Corsiva" w:cs="Times New Roman"/>
          <w:b/>
          <w:iCs/>
          <w:sz w:val="36"/>
          <w:szCs w:val="28"/>
        </w:rPr>
        <w:t>Семинары</w:t>
      </w:r>
      <w:r w:rsidR="005851E0">
        <w:rPr>
          <w:rFonts w:ascii="Monotype Corsiva" w:hAnsi="Monotype Corsiva" w:cs="Times New Roman"/>
          <w:b/>
          <w:iCs/>
          <w:sz w:val="36"/>
          <w:szCs w:val="28"/>
        </w:rPr>
        <w:t xml:space="preserve"> - круглые столы </w:t>
      </w:r>
      <w:r>
        <w:rPr>
          <w:rFonts w:ascii="Monotype Corsiva" w:hAnsi="Monotype Corsiva" w:cs="Times New Roman"/>
          <w:b/>
          <w:iCs/>
          <w:sz w:val="36"/>
          <w:szCs w:val="28"/>
        </w:rPr>
        <w:t xml:space="preserve"> для уполномоченных органов и уполномоченных учреждений,  органов по регу</w:t>
      </w:r>
      <w:r w:rsidR="005851E0">
        <w:rPr>
          <w:rFonts w:ascii="Monotype Corsiva" w:hAnsi="Monotype Corsiva" w:cs="Times New Roman"/>
          <w:b/>
          <w:iCs/>
          <w:sz w:val="36"/>
          <w:szCs w:val="28"/>
        </w:rPr>
        <w:t xml:space="preserve">лированию контрактной системы, </w:t>
      </w:r>
      <w:r w:rsidR="00BB3E79">
        <w:rPr>
          <w:rFonts w:ascii="Monotype Corsiva" w:hAnsi="Monotype Corsiva" w:cs="Times New Roman"/>
          <w:b/>
          <w:iCs/>
          <w:sz w:val="36"/>
          <w:szCs w:val="28"/>
        </w:rPr>
        <w:t xml:space="preserve">заказчиков, </w:t>
      </w:r>
      <w:r w:rsidR="005851E0">
        <w:rPr>
          <w:rFonts w:ascii="Monotype Corsiva" w:hAnsi="Monotype Corsiva" w:cs="Times New Roman"/>
          <w:b/>
          <w:iCs/>
          <w:sz w:val="36"/>
          <w:szCs w:val="28"/>
        </w:rPr>
        <w:t>контрольных органов</w:t>
      </w:r>
      <w:r>
        <w:rPr>
          <w:rFonts w:ascii="Monotype Corsiva" w:hAnsi="Monotype Corsiva" w:cs="Times New Roman"/>
          <w:b/>
          <w:iCs/>
          <w:sz w:val="36"/>
          <w:szCs w:val="28"/>
        </w:rPr>
        <w:t>.</w:t>
      </w:r>
    </w:p>
    <w:p w:rsidR="005851E0" w:rsidRDefault="00B00985" w:rsidP="00C14D80">
      <w:pPr>
        <w:suppressAutoHyphens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0985">
        <w:rPr>
          <w:rFonts w:ascii="Times New Roman" w:hAnsi="Times New Roman" w:cs="Times New Roman"/>
          <w:iCs/>
          <w:sz w:val="28"/>
          <w:szCs w:val="28"/>
        </w:rPr>
        <w:t xml:space="preserve">Место проведения: </w:t>
      </w:r>
      <w:r w:rsidRPr="00B00985">
        <w:rPr>
          <w:rFonts w:ascii="Times New Roman" w:hAnsi="Times New Roman" w:cs="Times New Roman"/>
          <w:bCs/>
          <w:iCs/>
          <w:sz w:val="28"/>
          <w:szCs w:val="28"/>
        </w:rPr>
        <w:t>г. Петрозаводск</w:t>
      </w:r>
      <w:r w:rsidRPr="00B00985">
        <w:rPr>
          <w:rFonts w:ascii="Times New Roman" w:hAnsi="Times New Roman" w:cs="Times New Roman"/>
          <w:bCs/>
          <w:iCs/>
          <w:sz w:val="28"/>
          <w:szCs w:val="28"/>
          <w:lang w:val="fi-FI"/>
        </w:rPr>
        <w:t xml:space="preserve">, </w:t>
      </w:r>
      <w:r w:rsidR="005851E0" w:rsidRPr="00AE26B0">
        <w:rPr>
          <w:rFonts w:ascii="Times New Roman" w:hAnsi="Times New Roman" w:cs="Times New Roman"/>
          <w:bCs/>
          <w:sz w:val="28"/>
          <w:szCs w:val="28"/>
        </w:rPr>
        <w:t>г. Петрозаводск</w:t>
      </w:r>
      <w:r w:rsidR="005851E0" w:rsidRPr="00AE26B0">
        <w:rPr>
          <w:rFonts w:ascii="Times New Roman" w:hAnsi="Times New Roman" w:cs="Times New Roman"/>
          <w:bCs/>
          <w:sz w:val="28"/>
          <w:szCs w:val="28"/>
          <w:lang w:val="fi-FI"/>
        </w:rPr>
        <w:t xml:space="preserve">, </w:t>
      </w:r>
      <w:r w:rsidR="005851E0">
        <w:rPr>
          <w:rFonts w:ascii="Times New Roman" w:hAnsi="Times New Roman" w:cs="Times New Roman"/>
          <w:iCs/>
          <w:sz w:val="28"/>
          <w:szCs w:val="28"/>
        </w:rPr>
        <w:t>пл. Гагарина, 1</w:t>
      </w:r>
      <w:r w:rsidR="00BB3E79">
        <w:rPr>
          <w:rFonts w:ascii="Times New Roman" w:hAnsi="Times New Roman" w:cs="Times New Roman"/>
          <w:iCs/>
          <w:sz w:val="28"/>
          <w:szCs w:val="28"/>
        </w:rPr>
        <w:t>,отель «</w:t>
      </w:r>
      <w:r w:rsidR="00BB3E79">
        <w:rPr>
          <w:rFonts w:ascii="Times New Roman" w:hAnsi="Times New Roman" w:cs="Times New Roman"/>
          <w:iCs/>
          <w:sz w:val="28"/>
          <w:szCs w:val="28"/>
          <w:lang w:val="en-US"/>
        </w:rPr>
        <w:t>PITER INN</w:t>
      </w:r>
      <w:r w:rsidR="00BB3E79">
        <w:rPr>
          <w:rFonts w:ascii="Times New Roman" w:hAnsi="Times New Roman" w:cs="Times New Roman"/>
          <w:iCs/>
          <w:sz w:val="28"/>
          <w:szCs w:val="28"/>
        </w:rPr>
        <w:t>»</w:t>
      </w:r>
      <w:r w:rsidR="005851E0">
        <w:rPr>
          <w:rFonts w:ascii="Times New Roman" w:hAnsi="Times New Roman" w:cs="Times New Roman"/>
          <w:iCs/>
          <w:sz w:val="28"/>
          <w:szCs w:val="28"/>
        </w:rPr>
        <w:t>; 6 этаж</w:t>
      </w:r>
    </w:p>
    <w:p w:rsidR="005851E0" w:rsidRDefault="005851E0" w:rsidP="00C14D80">
      <w:pPr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29"/>
      </w:tblGrid>
      <w:tr w:rsidR="00B00985" w:rsidTr="007473FA">
        <w:tc>
          <w:tcPr>
            <w:tcW w:w="2235" w:type="dxa"/>
          </w:tcPr>
          <w:p w:rsidR="00B00985" w:rsidRDefault="005851E0" w:rsidP="00C14D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  <w:r w:rsidR="00B0098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B00985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0098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B0098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:rsidR="00B00985" w:rsidRDefault="00B00985" w:rsidP="00C14D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9" w:type="dxa"/>
          </w:tcPr>
          <w:p w:rsidR="00B00985" w:rsidRPr="00A028BC" w:rsidRDefault="005851E0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Круглый стол</w:t>
            </w:r>
          </w:p>
          <w:p w:rsidR="00B00985" w:rsidRDefault="005851E0" w:rsidP="00C14D80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 xml:space="preserve">«Проблемы </w:t>
            </w:r>
            <w:r w:rsidR="00B00985" w:rsidRPr="00A028BC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 xml:space="preserve">закупок 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продуктов</w:t>
            </w:r>
            <w:r w:rsidR="00B00985" w:rsidRPr="00A028BC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 xml:space="preserve"> питания для  образовательных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,</w:t>
            </w:r>
            <w:r w:rsidR="00B00985" w:rsidRPr="00A028BC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 xml:space="preserve"> медицинских 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 xml:space="preserve">и социальных </w:t>
            </w:r>
            <w:r w:rsidR="00B00985" w:rsidRPr="00A028BC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уч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реждений</w:t>
            </w:r>
            <w:r w:rsidR="00B00985" w:rsidRPr="00A028BC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».</w:t>
            </w:r>
          </w:p>
          <w:p w:rsidR="007B08B9" w:rsidRPr="007B08B9" w:rsidRDefault="007B08B9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Круглый стол</w:t>
            </w:r>
            <w:r w:rsidRPr="007B08B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организован при поддержке </w:t>
            </w:r>
          </w:p>
          <w:p w:rsidR="007473FA" w:rsidRPr="00A028BC" w:rsidRDefault="007B08B9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 w:rsidRPr="007B08B9">
              <w:rPr>
                <w:rFonts w:ascii="Times New Roman" w:hAnsi="Times New Roman" w:cs="Times New Roman"/>
                <w:iCs/>
                <w:sz w:val="24"/>
                <w:szCs w:val="28"/>
              </w:rPr>
              <w:t>АО «Корпорация развития Республики Карелия».</w:t>
            </w:r>
          </w:p>
          <w:p w:rsidR="00B00985" w:rsidRPr="00613BD2" w:rsidRDefault="00B00985" w:rsidP="00C14D80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Приглашаются представители уполномоченных органов, уполномоченных учреждений из регионов РФ и муниципальных образований Республики Карелия, </w:t>
            </w:r>
            <w:r w:rsidR="003D2DDB"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представители Министерства финансов РФ, ФАС России, </w:t>
            </w:r>
            <w:r w:rsidR="000128E3" w:rsidRPr="00613BD2">
              <w:rPr>
                <w:rFonts w:ascii="Times New Roman" w:hAnsi="Times New Roman" w:cs="Times New Roman"/>
                <w:sz w:val="24"/>
                <w:szCs w:val="28"/>
              </w:rPr>
              <w:t>представит</w:t>
            </w:r>
            <w:r w:rsidR="000128E3" w:rsidRPr="00613BD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128E3" w:rsidRPr="00613BD2">
              <w:rPr>
                <w:rFonts w:ascii="Times New Roman" w:hAnsi="Times New Roman" w:cs="Times New Roman"/>
                <w:sz w:val="24"/>
                <w:szCs w:val="28"/>
              </w:rPr>
              <w:t xml:space="preserve">ли </w:t>
            </w:r>
            <w:proofErr w:type="spellStart"/>
            <w:r w:rsidR="000128E3" w:rsidRPr="00613BD2">
              <w:rPr>
                <w:rFonts w:ascii="Times New Roman" w:hAnsi="Times New Roman" w:cs="Times New Roman"/>
                <w:sz w:val="24"/>
                <w:szCs w:val="28"/>
              </w:rPr>
              <w:t>Россельхознадзора</w:t>
            </w:r>
            <w:proofErr w:type="spellEnd"/>
            <w:r w:rsidR="000128E3" w:rsidRPr="00613B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0128E3" w:rsidRPr="00613BD2">
              <w:rPr>
                <w:rFonts w:ascii="Times New Roman" w:hAnsi="Times New Roman" w:cs="Times New Roman"/>
                <w:sz w:val="24"/>
                <w:szCs w:val="28"/>
              </w:rPr>
              <w:t>Роспотребнадзора</w:t>
            </w:r>
            <w:proofErr w:type="spellEnd"/>
            <w:r w:rsidR="000128E3" w:rsidRPr="00613BD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128E3"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3D2DDB"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эксперты, </w:t>
            </w:r>
            <w:r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заказчики, осуществляющие </w:t>
            </w:r>
            <w:r w:rsidR="00A028BC"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>закупки по организации питания для образовательных и медицинских учреждений.</w:t>
            </w:r>
          </w:p>
          <w:p w:rsidR="00A028BC" w:rsidRPr="00613BD2" w:rsidRDefault="00A028BC" w:rsidP="00C14D80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:rsidR="005851E0" w:rsidRDefault="00A028BC" w:rsidP="00C14D80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Модератор</w:t>
            </w:r>
            <w:r w:rsidR="005851E0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A028BC" w:rsidRPr="00BB3E79" w:rsidRDefault="00A028BC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BB3E7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Игнатенкова</w:t>
            </w:r>
            <w:proofErr w:type="spellEnd"/>
            <w:r w:rsidRPr="00BB3E7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Елена Владимировна, </w:t>
            </w:r>
            <w:r w:rsidR="005851E0" w:rsidRPr="00BB3E7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заместитель министра экономического развития и  промышленности </w:t>
            </w:r>
            <w:r w:rsidRPr="00BB3E7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Республики Карелия.</w:t>
            </w:r>
          </w:p>
          <w:p w:rsidR="003E108D" w:rsidRDefault="005851E0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Измайлова Дания Маратовна, р</w:t>
            </w:r>
            <w:r w:rsidRPr="008B2E4E">
              <w:rPr>
                <w:rFonts w:ascii="Times New Roman" w:hAnsi="Times New Roman" w:cs="Times New Roman"/>
                <w:i/>
                <w:sz w:val="24"/>
                <w:szCs w:val="18"/>
              </w:rPr>
              <w:t>уководител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ь</w:t>
            </w:r>
            <w:r w:rsidRPr="008B2E4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А</w:t>
            </w:r>
            <w:r w:rsidRPr="008B2E4E">
              <w:rPr>
                <w:rFonts w:ascii="Times New Roman" w:hAnsi="Times New Roman" w:cs="Times New Roman"/>
                <w:i/>
                <w:sz w:val="24"/>
                <w:szCs w:val="18"/>
              </w:rPr>
              <w:t>гентства по регулированию контрактной системы в сфере закупок Астраханской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.</w:t>
            </w:r>
          </w:p>
          <w:p w:rsidR="005851E0" w:rsidRDefault="003E108D" w:rsidP="00C1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Торопов Александр Александрович, председатель Комитета </w:t>
            </w:r>
            <w:r w:rsidR="000128E3">
              <w:rPr>
                <w:rFonts w:ascii="Times New Roman" w:hAnsi="Times New Roman" w:cs="Times New Roman"/>
                <w:i/>
                <w:sz w:val="24"/>
                <w:szCs w:val="18"/>
              </w:rPr>
              <w:t>государственного заказа Вологодской области</w:t>
            </w:r>
          </w:p>
          <w:p w:rsidR="007473FA" w:rsidRDefault="007473FA" w:rsidP="00C14D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128E3" w:rsidTr="007473FA">
        <w:tc>
          <w:tcPr>
            <w:tcW w:w="2235" w:type="dxa"/>
          </w:tcPr>
          <w:p w:rsidR="000128E3" w:rsidRDefault="000128E3" w:rsidP="00C14D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11.30 - 11.45</w:t>
            </w:r>
          </w:p>
        </w:tc>
        <w:tc>
          <w:tcPr>
            <w:tcW w:w="8329" w:type="dxa"/>
          </w:tcPr>
          <w:p w:rsidR="000128E3" w:rsidRDefault="000128E3" w:rsidP="00C14D80">
            <w:pPr>
              <w:pStyle w:val="ab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Кофе-брейк</w:t>
            </w:r>
          </w:p>
        </w:tc>
      </w:tr>
      <w:tr w:rsidR="000128E3" w:rsidTr="007473FA">
        <w:tc>
          <w:tcPr>
            <w:tcW w:w="2235" w:type="dxa"/>
          </w:tcPr>
          <w:p w:rsidR="000128E3" w:rsidRDefault="000128E3" w:rsidP="00C14D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11.45 – 13.00</w:t>
            </w:r>
          </w:p>
        </w:tc>
        <w:tc>
          <w:tcPr>
            <w:tcW w:w="8329" w:type="dxa"/>
          </w:tcPr>
          <w:p w:rsidR="000128E3" w:rsidRPr="00A028BC" w:rsidRDefault="000128E3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Круглый стол</w:t>
            </w:r>
          </w:p>
          <w:p w:rsidR="000128E3" w:rsidRDefault="000128E3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«Контроль в сфере закупок: единые правила</w:t>
            </w:r>
            <w:r w:rsidR="00924D71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 xml:space="preserve"> и регламенты для построения эффективной системы</w:t>
            </w:r>
            <w:r w:rsidRPr="00A028BC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».</w:t>
            </w:r>
          </w:p>
          <w:p w:rsidR="000128E3" w:rsidRDefault="007B08B9" w:rsidP="00C14D80">
            <w:pPr>
              <w:pStyle w:val="ab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Приглашаются представители </w:t>
            </w:r>
            <w:r w:rsidR="000128E3"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>уполномоченных органов, уполномоченных учреждений из регионов РФ, представители Министерства финансов РФ, ФАС России</w:t>
            </w:r>
            <w:r w:rsidR="00924D71"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, региональные контрольные органы </w:t>
            </w:r>
          </w:p>
        </w:tc>
      </w:tr>
      <w:tr w:rsidR="00A028BC" w:rsidTr="007473FA">
        <w:tc>
          <w:tcPr>
            <w:tcW w:w="2235" w:type="dxa"/>
          </w:tcPr>
          <w:p w:rsidR="00A028BC" w:rsidRDefault="007B08B9" w:rsidP="00C14D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09.30-11.30</w:t>
            </w:r>
          </w:p>
        </w:tc>
        <w:tc>
          <w:tcPr>
            <w:tcW w:w="8329" w:type="dxa"/>
          </w:tcPr>
          <w:p w:rsidR="00A028BC" w:rsidRDefault="00A028BC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Семинар</w:t>
            </w:r>
          </w:p>
          <w:p w:rsidR="00A028BC" w:rsidRDefault="00A028BC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«Н</w:t>
            </w:r>
            <w:r w:rsidRPr="00A028BC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ововведения законодательства о закупках</w:t>
            </w:r>
            <w:r w:rsidR="006926D1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 xml:space="preserve">               </w:t>
            </w:r>
            <w:r w:rsidRPr="00A028BC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 xml:space="preserve"> отдельных видов юридических лиц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  <w:u w:val="single"/>
              </w:rPr>
              <w:t>»</w:t>
            </w:r>
          </w:p>
          <w:p w:rsidR="00A028BC" w:rsidRPr="00613BD2" w:rsidRDefault="00A028BC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13BD2">
              <w:rPr>
                <w:rFonts w:ascii="Times New Roman" w:hAnsi="Times New Roman" w:cs="Times New Roman"/>
                <w:iCs/>
                <w:sz w:val="24"/>
                <w:szCs w:val="28"/>
              </w:rPr>
              <w:t>Приглашаются заказчики, осуществляющие свои закупки в соответствии с положениями Федерального закона от 18.07.2011 года № 223-ФЗ «О закупках отдельных видов юридических лиц».</w:t>
            </w:r>
          </w:p>
          <w:p w:rsidR="00A028BC" w:rsidRDefault="00D64491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Спикер</w:t>
            </w:r>
            <w:r w:rsidR="00A028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="00A028BC" w:rsidRPr="00A028BC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Суханова Екатерина Юрьевна, начальник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отдела организации конкурсных торгов ФАУ «Российский дорожный научно-исследовательский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ститут»</w:t>
            </w:r>
          </w:p>
          <w:p w:rsidR="007473FA" w:rsidRPr="00A028BC" w:rsidRDefault="007473FA" w:rsidP="00C14D80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00A98" w:rsidRDefault="007B08B9" w:rsidP="00C14D80">
      <w:pPr>
        <w:suppressAutoHyphens/>
        <w:spacing w:line="240" w:lineRule="auto"/>
        <w:jc w:val="center"/>
        <w:rPr>
          <w:rFonts w:ascii="Monotype Corsiva" w:hAnsi="Monotype Corsiva" w:cs="Times New Roman"/>
          <w:b/>
          <w:iCs/>
          <w:sz w:val="36"/>
          <w:szCs w:val="28"/>
        </w:rPr>
      </w:pPr>
      <w:r>
        <w:rPr>
          <w:rFonts w:ascii="Monotype Corsiva" w:hAnsi="Monotype Corsiva" w:cs="Times New Roman"/>
          <w:b/>
          <w:iCs/>
          <w:sz w:val="36"/>
          <w:szCs w:val="28"/>
        </w:rPr>
        <w:t>13-14</w:t>
      </w:r>
      <w:r w:rsidR="00900A98" w:rsidRPr="00900A98">
        <w:rPr>
          <w:rFonts w:ascii="Monotype Corsiva" w:hAnsi="Monotype Corsiva" w:cs="Times New Roman"/>
          <w:b/>
          <w:iCs/>
          <w:sz w:val="36"/>
          <w:szCs w:val="28"/>
        </w:rPr>
        <w:t xml:space="preserve"> сентября 201</w:t>
      </w:r>
      <w:r>
        <w:rPr>
          <w:rFonts w:ascii="Monotype Corsiva" w:hAnsi="Monotype Corsiva" w:cs="Times New Roman"/>
          <w:b/>
          <w:iCs/>
          <w:sz w:val="36"/>
          <w:szCs w:val="28"/>
        </w:rPr>
        <w:t>9</w:t>
      </w:r>
      <w:r w:rsidR="00900A98" w:rsidRPr="00900A98">
        <w:rPr>
          <w:rFonts w:ascii="Monotype Corsiva" w:hAnsi="Monotype Corsiva" w:cs="Times New Roman"/>
          <w:b/>
          <w:iCs/>
          <w:sz w:val="36"/>
          <w:szCs w:val="28"/>
        </w:rPr>
        <w:t xml:space="preserve"> года</w:t>
      </w:r>
    </w:p>
    <w:p w:rsidR="00BB3E79" w:rsidRPr="00540F41" w:rsidRDefault="007B08B9" w:rsidP="00C14D80">
      <w:pPr>
        <w:suppressAutoHyphens/>
        <w:spacing w:after="0" w:line="240" w:lineRule="auto"/>
        <w:jc w:val="center"/>
        <w:rPr>
          <w:rFonts w:ascii="Monotype Corsiva" w:hAnsi="Monotype Corsiva" w:cs="Times New Roman"/>
          <w:b/>
          <w:iCs/>
          <w:sz w:val="36"/>
          <w:szCs w:val="28"/>
        </w:rPr>
      </w:pPr>
      <w:r>
        <w:rPr>
          <w:rFonts w:ascii="Monotype Corsiva" w:hAnsi="Monotype Corsiva" w:cs="Times New Roman"/>
          <w:b/>
          <w:iCs/>
          <w:sz w:val="36"/>
          <w:szCs w:val="28"/>
        </w:rPr>
        <w:t xml:space="preserve">Очный этап обучения для руководителей </w:t>
      </w:r>
      <w:r w:rsidR="00540F41">
        <w:rPr>
          <w:rFonts w:ascii="Monotype Corsiva" w:hAnsi="Monotype Corsiva" w:cs="Times New Roman"/>
          <w:b/>
          <w:iCs/>
          <w:sz w:val="36"/>
          <w:szCs w:val="28"/>
        </w:rPr>
        <w:t xml:space="preserve">(их заместителей) </w:t>
      </w:r>
      <w:r>
        <w:rPr>
          <w:rFonts w:ascii="Monotype Corsiva" w:hAnsi="Monotype Corsiva" w:cs="Times New Roman"/>
          <w:b/>
          <w:iCs/>
          <w:sz w:val="36"/>
          <w:szCs w:val="28"/>
        </w:rPr>
        <w:t xml:space="preserve">и руководителей структурных подразделений уполномоченных органов (уполномоченных учреждений) субъектов Российской Федерации по программе </w:t>
      </w:r>
    </w:p>
    <w:p w:rsidR="00900A98" w:rsidRDefault="007B08B9" w:rsidP="00C14D80">
      <w:pPr>
        <w:suppressAutoHyphens/>
        <w:spacing w:after="0" w:line="240" w:lineRule="auto"/>
        <w:jc w:val="center"/>
        <w:rPr>
          <w:rFonts w:ascii="Monotype Corsiva" w:hAnsi="Monotype Corsiva" w:cs="Times New Roman"/>
          <w:b/>
          <w:iCs/>
          <w:sz w:val="36"/>
          <w:szCs w:val="28"/>
        </w:rPr>
      </w:pPr>
      <w:r>
        <w:rPr>
          <w:rFonts w:ascii="Monotype Corsiva" w:hAnsi="Monotype Corsiva" w:cs="Times New Roman"/>
          <w:b/>
          <w:iCs/>
          <w:sz w:val="36"/>
          <w:szCs w:val="28"/>
        </w:rPr>
        <w:t xml:space="preserve">«Управление государственными и муниципальными закупками» </w:t>
      </w:r>
    </w:p>
    <w:p w:rsidR="007B08B9" w:rsidRDefault="007B08B9" w:rsidP="00C14D80">
      <w:pPr>
        <w:suppressAutoHyphens/>
        <w:spacing w:after="0" w:line="240" w:lineRule="auto"/>
        <w:jc w:val="center"/>
        <w:rPr>
          <w:rFonts w:ascii="Monotype Corsiva" w:hAnsi="Monotype Corsiva" w:cs="Times New Roman"/>
          <w:b/>
          <w:iCs/>
          <w:sz w:val="36"/>
          <w:szCs w:val="28"/>
        </w:rPr>
      </w:pPr>
    </w:p>
    <w:p w:rsidR="007B08B9" w:rsidRPr="007B08B9" w:rsidRDefault="007B08B9" w:rsidP="00C14D80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36"/>
          <w:szCs w:val="28"/>
        </w:rPr>
      </w:pPr>
      <w:r>
        <w:rPr>
          <w:rStyle w:val="key-valueitem-value"/>
          <w:rFonts w:ascii="Times New Roman" w:hAnsi="Times New Roman" w:cs="Times New Roman"/>
          <w:sz w:val="28"/>
        </w:rPr>
        <w:t>По итогам обучения каждому слушателю вручается удостоверение установленного образца, подтверждающее повышение квалификации.</w:t>
      </w:r>
    </w:p>
    <w:sectPr w:rsidR="007B08B9" w:rsidRPr="007B08B9" w:rsidSect="00C14D80">
      <w:footerReference w:type="default" r:id="rId16"/>
      <w:headerReference w:type="first" r:id="rId17"/>
      <w:pgSz w:w="11906" w:h="16838"/>
      <w:pgMar w:top="583" w:right="424" w:bottom="360" w:left="851" w:header="426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56" w:rsidRDefault="00715C56" w:rsidP="00F8058B">
      <w:pPr>
        <w:spacing w:after="0" w:line="240" w:lineRule="auto"/>
      </w:pPr>
      <w:r>
        <w:separator/>
      </w:r>
    </w:p>
  </w:endnote>
  <w:endnote w:type="continuationSeparator" w:id="0">
    <w:p w:rsidR="00715C56" w:rsidRDefault="00715C56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E6" w:rsidRPr="007243E6" w:rsidRDefault="007243E6" w:rsidP="007243E6">
    <w:pPr>
      <w:pStyle w:val="a9"/>
      <w:rPr>
        <w:i/>
        <w:iCs/>
      </w:rPr>
    </w:pPr>
    <w:r w:rsidRPr="007243E6">
      <w:rPr>
        <w:i/>
        <w:iCs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  <w:p w:rsidR="007243E6" w:rsidRDefault="007243E6">
    <w:pPr>
      <w:pStyle w:val="a9"/>
    </w:pPr>
  </w:p>
  <w:p w:rsidR="007243E6" w:rsidRDefault="00724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56" w:rsidRDefault="00715C56" w:rsidP="00F8058B">
      <w:pPr>
        <w:spacing w:after="0" w:line="240" w:lineRule="auto"/>
      </w:pPr>
      <w:r>
        <w:separator/>
      </w:r>
    </w:p>
  </w:footnote>
  <w:footnote w:type="continuationSeparator" w:id="0">
    <w:p w:rsidR="00715C56" w:rsidRDefault="00715C56" w:rsidP="00F8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41" w:rsidRPr="00540F41" w:rsidRDefault="00540F41" w:rsidP="00540F41">
    <w:pPr>
      <w:pStyle w:val="a7"/>
      <w:jc w:val="right"/>
      <w:rPr>
        <w:rFonts w:ascii="Times New Roman" w:hAnsi="Times New Roman" w:cs="Times New Roman"/>
        <w:i/>
      </w:rPr>
    </w:pPr>
    <w:r w:rsidRPr="00540F41">
      <w:rPr>
        <w:rFonts w:ascii="Times New Roman" w:hAnsi="Times New Roman" w:cs="Times New Roman"/>
        <w:i/>
      </w:rPr>
      <w:t>Приложение № 1</w:t>
    </w:r>
  </w:p>
  <w:p w:rsidR="00540F41" w:rsidRDefault="00540F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8FA"/>
    <w:multiLevelType w:val="hybridMultilevel"/>
    <w:tmpl w:val="C41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EDB"/>
    <w:multiLevelType w:val="multilevel"/>
    <w:tmpl w:val="274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06723"/>
    <w:multiLevelType w:val="hybridMultilevel"/>
    <w:tmpl w:val="1B4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A0C15"/>
    <w:multiLevelType w:val="multilevel"/>
    <w:tmpl w:val="838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12530"/>
    <w:multiLevelType w:val="hybridMultilevel"/>
    <w:tmpl w:val="1728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E69E8"/>
    <w:multiLevelType w:val="hybridMultilevel"/>
    <w:tmpl w:val="C13E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0E89"/>
    <w:multiLevelType w:val="hybridMultilevel"/>
    <w:tmpl w:val="C41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A"/>
    <w:rsid w:val="0000675B"/>
    <w:rsid w:val="000128E3"/>
    <w:rsid w:val="0001612C"/>
    <w:rsid w:val="00016968"/>
    <w:rsid w:val="000207B6"/>
    <w:rsid w:val="00020808"/>
    <w:rsid w:val="000211FD"/>
    <w:rsid w:val="0002125D"/>
    <w:rsid w:val="00024965"/>
    <w:rsid w:val="00025D1C"/>
    <w:rsid w:val="00027C14"/>
    <w:rsid w:val="00027EBD"/>
    <w:rsid w:val="00033E89"/>
    <w:rsid w:val="00044514"/>
    <w:rsid w:val="00050B33"/>
    <w:rsid w:val="00050EB3"/>
    <w:rsid w:val="00053D4C"/>
    <w:rsid w:val="00056547"/>
    <w:rsid w:val="00056F28"/>
    <w:rsid w:val="00056F7F"/>
    <w:rsid w:val="00060464"/>
    <w:rsid w:val="000621CB"/>
    <w:rsid w:val="00065ABE"/>
    <w:rsid w:val="00074BE2"/>
    <w:rsid w:val="00077A0C"/>
    <w:rsid w:val="00080909"/>
    <w:rsid w:val="000816E1"/>
    <w:rsid w:val="00084879"/>
    <w:rsid w:val="0008726C"/>
    <w:rsid w:val="00087B7D"/>
    <w:rsid w:val="000919E7"/>
    <w:rsid w:val="00093AAB"/>
    <w:rsid w:val="00093CC9"/>
    <w:rsid w:val="00094746"/>
    <w:rsid w:val="00094FC6"/>
    <w:rsid w:val="000979C4"/>
    <w:rsid w:val="000B141B"/>
    <w:rsid w:val="000B52C9"/>
    <w:rsid w:val="000B63AB"/>
    <w:rsid w:val="000B6A07"/>
    <w:rsid w:val="000C0136"/>
    <w:rsid w:val="000C085B"/>
    <w:rsid w:val="000C4BFC"/>
    <w:rsid w:val="000D1529"/>
    <w:rsid w:val="000D40CA"/>
    <w:rsid w:val="000D40F5"/>
    <w:rsid w:val="000D7C38"/>
    <w:rsid w:val="000D7E4D"/>
    <w:rsid w:val="000E1B65"/>
    <w:rsid w:val="000F2325"/>
    <w:rsid w:val="000F4C40"/>
    <w:rsid w:val="000F798F"/>
    <w:rsid w:val="000F7C19"/>
    <w:rsid w:val="000F7D18"/>
    <w:rsid w:val="00100263"/>
    <w:rsid w:val="00100A9E"/>
    <w:rsid w:val="00101C6D"/>
    <w:rsid w:val="00102C8C"/>
    <w:rsid w:val="00104B17"/>
    <w:rsid w:val="001078EE"/>
    <w:rsid w:val="00111630"/>
    <w:rsid w:val="00113FF6"/>
    <w:rsid w:val="0011642E"/>
    <w:rsid w:val="00116FBA"/>
    <w:rsid w:val="0012291F"/>
    <w:rsid w:val="001229D8"/>
    <w:rsid w:val="00123B20"/>
    <w:rsid w:val="001273B2"/>
    <w:rsid w:val="00132E64"/>
    <w:rsid w:val="0013760E"/>
    <w:rsid w:val="001379BD"/>
    <w:rsid w:val="001405E0"/>
    <w:rsid w:val="0014182F"/>
    <w:rsid w:val="00143A3C"/>
    <w:rsid w:val="00146CCA"/>
    <w:rsid w:val="00147B93"/>
    <w:rsid w:val="00150C04"/>
    <w:rsid w:val="0015148A"/>
    <w:rsid w:val="001631B4"/>
    <w:rsid w:val="00164F16"/>
    <w:rsid w:val="001727C1"/>
    <w:rsid w:val="0018397B"/>
    <w:rsid w:val="00183E77"/>
    <w:rsid w:val="0018413C"/>
    <w:rsid w:val="00184673"/>
    <w:rsid w:val="00185959"/>
    <w:rsid w:val="001863D2"/>
    <w:rsid w:val="001866E4"/>
    <w:rsid w:val="0018680F"/>
    <w:rsid w:val="0019048B"/>
    <w:rsid w:val="00196AB2"/>
    <w:rsid w:val="001A51AA"/>
    <w:rsid w:val="001A6C4B"/>
    <w:rsid w:val="001B1599"/>
    <w:rsid w:val="001B3AFD"/>
    <w:rsid w:val="001B71F5"/>
    <w:rsid w:val="001C1509"/>
    <w:rsid w:val="001C435A"/>
    <w:rsid w:val="001C4CBD"/>
    <w:rsid w:val="001C50A0"/>
    <w:rsid w:val="001C51C8"/>
    <w:rsid w:val="001C6BC7"/>
    <w:rsid w:val="001D09BE"/>
    <w:rsid w:val="001D60D5"/>
    <w:rsid w:val="001E0EB2"/>
    <w:rsid w:val="001E233A"/>
    <w:rsid w:val="001F5AC6"/>
    <w:rsid w:val="001F7A2E"/>
    <w:rsid w:val="00202732"/>
    <w:rsid w:val="00202CC6"/>
    <w:rsid w:val="002035B9"/>
    <w:rsid w:val="00203E5E"/>
    <w:rsid w:val="00204D62"/>
    <w:rsid w:val="00212202"/>
    <w:rsid w:val="002124D7"/>
    <w:rsid w:val="00213873"/>
    <w:rsid w:val="00215287"/>
    <w:rsid w:val="00217841"/>
    <w:rsid w:val="002208D6"/>
    <w:rsid w:val="002229F3"/>
    <w:rsid w:val="00222AB5"/>
    <w:rsid w:val="0022313E"/>
    <w:rsid w:val="00230E19"/>
    <w:rsid w:val="00233D6F"/>
    <w:rsid w:val="00236AAA"/>
    <w:rsid w:val="00241D62"/>
    <w:rsid w:val="00251573"/>
    <w:rsid w:val="00252627"/>
    <w:rsid w:val="002527EF"/>
    <w:rsid w:val="00252F8E"/>
    <w:rsid w:val="00257604"/>
    <w:rsid w:val="00257B19"/>
    <w:rsid w:val="00262A3A"/>
    <w:rsid w:val="00264A2A"/>
    <w:rsid w:val="00271170"/>
    <w:rsid w:val="00271A05"/>
    <w:rsid w:val="00271A76"/>
    <w:rsid w:val="002730B8"/>
    <w:rsid w:val="00273FA2"/>
    <w:rsid w:val="00281F2D"/>
    <w:rsid w:val="00281FE4"/>
    <w:rsid w:val="002851ED"/>
    <w:rsid w:val="00290EA3"/>
    <w:rsid w:val="00293ABD"/>
    <w:rsid w:val="002942E6"/>
    <w:rsid w:val="00295834"/>
    <w:rsid w:val="002A2BFC"/>
    <w:rsid w:val="002A2DC3"/>
    <w:rsid w:val="002B0D14"/>
    <w:rsid w:val="002B3D93"/>
    <w:rsid w:val="002B44F6"/>
    <w:rsid w:val="002B5FED"/>
    <w:rsid w:val="002C1374"/>
    <w:rsid w:val="002C14D9"/>
    <w:rsid w:val="002C2AEE"/>
    <w:rsid w:val="002D04FB"/>
    <w:rsid w:val="002D0671"/>
    <w:rsid w:val="002D0C33"/>
    <w:rsid w:val="002D287F"/>
    <w:rsid w:val="002D2D97"/>
    <w:rsid w:val="002D4258"/>
    <w:rsid w:val="002E00CA"/>
    <w:rsid w:val="002E2DAE"/>
    <w:rsid w:val="002E3AB5"/>
    <w:rsid w:val="002E44A1"/>
    <w:rsid w:val="002F3555"/>
    <w:rsid w:val="002F5C83"/>
    <w:rsid w:val="002F6E85"/>
    <w:rsid w:val="002F6F6F"/>
    <w:rsid w:val="00301656"/>
    <w:rsid w:val="00302A99"/>
    <w:rsid w:val="00306840"/>
    <w:rsid w:val="003077C7"/>
    <w:rsid w:val="00310C74"/>
    <w:rsid w:val="00312C92"/>
    <w:rsid w:val="0031392E"/>
    <w:rsid w:val="003159E8"/>
    <w:rsid w:val="00320E69"/>
    <w:rsid w:val="00322916"/>
    <w:rsid w:val="003261A5"/>
    <w:rsid w:val="003266CB"/>
    <w:rsid w:val="003328D3"/>
    <w:rsid w:val="003374CC"/>
    <w:rsid w:val="003413B1"/>
    <w:rsid w:val="00343CDB"/>
    <w:rsid w:val="00346BE8"/>
    <w:rsid w:val="0035187B"/>
    <w:rsid w:val="00356643"/>
    <w:rsid w:val="00356F58"/>
    <w:rsid w:val="003652FF"/>
    <w:rsid w:val="0036580F"/>
    <w:rsid w:val="00365A5D"/>
    <w:rsid w:val="00365DAB"/>
    <w:rsid w:val="00366325"/>
    <w:rsid w:val="00367107"/>
    <w:rsid w:val="00367B6A"/>
    <w:rsid w:val="00373629"/>
    <w:rsid w:val="00385A78"/>
    <w:rsid w:val="00386602"/>
    <w:rsid w:val="003873A2"/>
    <w:rsid w:val="003912F0"/>
    <w:rsid w:val="0039236F"/>
    <w:rsid w:val="003A2238"/>
    <w:rsid w:val="003A50C4"/>
    <w:rsid w:val="003A743A"/>
    <w:rsid w:val="003B23EE"/>
    <w:rsid w:val="003B3735"/>
    <w:rsid w:val="003B3FC0"/>
    <w:rsid w:val="003B657D"/>
    <w:rsid w:val="003B6D3D"/>
    <w:rsid w:val="003C0A35"/>
    <w:rsid w:val="003C2306"/>
    <w:rsid w:val="003C7E3C"/>
    <w:rsid w:val="003D2B0F"/>
    <w:rsid w:val="003D2DDB"/>
    <w:rsid w:val="003E108D"/>
    <w:rsid w:val="003E2609"/>
    <w:rsid w:val="003E2670"/>
    <w:rsid w:val="003E2AC1"/>
    <w:rsid w:val="003E5ABF"/>
    <w:rsid w:val="003F19DA"/>
    <w:rsid w:val="003F30E3"/>
    <w:rsid w:val="003F3BA3"/>
    <w:rsid w:val="003F3E0F"/>
    <w:rsid w:val="004008D2"/>
    <w:rsid w:val="004010B5"/>
    <w:rsid w:val="004017AC"/>
    <w:rsid w:val="0040215B"/>
    <w:rsid w:val="00403C8B"/>
    <w:rsid w:val="00405823"/>
    <w:rsid w:val="00405E8A"/>
    <w:rsid w:val="00413028"/>
    <w:rsid w:val="00414224"/>
    <w:rsid w:val="004170CA"/>
    <w:rsid w:val="0042068C"/>
    <w:rsid w:val="004235E5"/>
    <w:rsid w:val="004245A6"/>
    <w:rsid w:val="00427AB0"/>
    <w:rsid w:val="004326AE"/>
    <w:rsid w:val="00433611"/>
    <w:rsid w:val="00433D7D"/>
    <w:rsid w:val="004355F3"/>
    <w:rsid w:val="004359D8"/>
    <w:rsid w:val="00440BFC"/>
    <w:rsid w:val="0044482C"/>
    <w:rsid w:val="00444E6C"/>
    <w:rsid w:val="00447FE9"/>
    <w:rsid w:val="00450520"/>
    <w:rsid w:val="00451AA2"/>
    <w:rsid w:val="0045363B"/>
    <w:rsid w:val="004569A1"/>
    <w:rsid w:val="0045717A"/>
    <w:rsid w:val="00457947"/>
    <w:rsid w:val="004579F8"/>
    <w:rsid w:val="00461240"/>
    <w:rsid w:val="004621CA"/>
    <w:rsid w:val="004636B0"/>
    <w:rsid w:val="00465121"/>
    <w:rsid w:val="004734B4"/>
    <w:rsid w:val="00473A3A"/>
    <w:rsid w:val="0047475F"/>
    <w:rsid w:val="00481ABA"/>
    <w:rsid w:val="00482690"/>
    <w:rsid w:val="00486471"/>
    <w:rsid w:val="00486A10"/>
    <w:rsid w:val="00492BAF"/>
    <w:rsid w:val="00493DD1"/>
    <w:rsid w:val="0049633F"/>
    <w:rsid w:val="004A0380"/>
    <w:rsid w:val="004A4141"/>
    <w:rsid w:val="004A72CC"/>
    <w:rsid w:val="004B308E"/>
    <w:rsid w:val="004B6258"/>
    <w:rsid w:val="004B739C"/>
    <w:rsid w:val="004B7468"/>
    <w:rsid w:val="004C1F48"/>
    <w:rsid w:val="004C2D02"/>
    <w:rsid w:val="004C5CF4"/>
    <w:rsid w:val="004C7252"/>
    <w:rsid w:val="004D0044"/>
    <w:rsid w:val="004D3BF0"/>
    <w:rsid w:val="004D4761"/>
    <w:rsid w:val="004D4D4A"/>
    <w:rsid w:val="004D56C8"/>
    <w:rsid w:val="004E1E2C"/>
    <w:rsid w:val="004E751E"/>
    <w:rsid w:val="004E757A"/>
    <w:rsid w:val="004E7DF5"/>
    <w:rsid w:val="004F2021"/>
    <w:rsid w:val="004F342B"/>
    <w:rsid w:val="004F40B1"/>
    <w:rsid w:val="004F461F"/>
    <w:rsid w:val="004F6A9A"/>
    <w:rsid w:val="004F6C10"/>
    <w:rsid w:val="00501144"/>
    <w:rsid w:val="00505F5D"/>
    <w:rsid w:val="00506E72"/>
    <w:rsid w:val="0050727C"/>
    <w:rsid w:val="00510DFB"/>
    <w:rsid w:val="005115E0"/>
    <w:rsid w:val="00511ABA"/>
    <w:rsid w:val="00513A0E"/>
    <w:rsid w:val="00524577"/>
    <w:rsid w:val="00530DCC"/>
    <w:rsid w:val="005316CC"/>
    <w:rsid w:val="00531D78"/>
    <w:rsid w:val="005326DE"/>
    <w:rsid w:val="005329AA"/>
    <w:rsid w:val="00537230"/>
    <w:rsid w:val="00540F41"/>
    <w:rsid w:val="00540FA8"/>
    <w:rsid w:val="005410BB"/>
    <w:rsid w:val="005428B4"/>
    <w:rsid w:val="005463B3"/>
    <w:rsid w:val="005468A2"/>
    <w:rsid w:val="0054760C"/>
    <w:rsid w:val="00547828"/>
    <w:rsid w:val="00551BAD"/>
    <w:rsid w:val="00554339"/>
    <w:rsid w:val="00560120"/>
    <w:rsid w:val="00561D83"/>
    <w:rsid w:val="005624FC"/>
    <w:rsid w:val="00562854"/>
    <w:rsid w:val="00566469"/>
    <w:rsid w:val="00567F96"/>
    <w:rsid w:val="005735A2"/>
    <w:rsid w:val="00575E8D"/>
    <w:rsid w:val="005851E0"/>
    <w:rsid w:val="00585C8B"/>
    <w:rsid w:val="00587029"/>
    <w:rsid w:val="00587719"/>
    <w:rsid w:val="00587DBD"/>
    <w:rsid w:val="0059030A"/>
    <w:rsid w:val="0059115C"/>
    <w:rsid w:val="00591D41"/>
    <w:rsid w:val="005928AC"/>
    <w:rsid w:val="00593C6B"/>
    <w:rsid w:val="0059426F"/>
    <w:rsid w:val="005A177D"/>
    <w:rsid w:val="005A2450"/>
    <w:rsid w:val="005A3108"/>
    <w:rsid w:val="005A39E2"/>
    <w:rsid w:val="005A552F"/>
    <w:rsid w:val="005A7B9D"/>
    <w:rsid w:val="005B0CA0"/>
    <w:rsid w:val="005B4BD4"/>
    <w:rsid w:val="005B66E4"/>
    <w:rsid w:val="005C4306"/>
    <w:rsid w:val="005C5C5B"/>
    <w:rsid w:val="005C5DBB"/>
    <w:rsid w:val="005C7E89"/>
    <w:rsid w:val="005D254A"/>
    <w:rsid w:val="005D67D5"/>
    <w:rsid w:val="005E062C"/>
    <w:rsid w:val="005E3122"/>
    <w:rsid w:val="005E3334"/>
    <w:rsid w:val="005E559A"/>
    <w:rsid w:val="005E55BE"/>
    <w:rsid w:val="005E63A7"/>
    <w:rsid w:val="005E76E1"/>
    <w:rsid w:val="005F023A"/>
    <w:rsid w:val="005F27EC"/>
    <w:rsid w:val="005F6B1F"/>
    <w:rsid w:val="005F7151"/>
    <w:rsid w:val="006018F9"/>
    <w:rsid w:val="00603229"/>
    <w:rsid w:val="0060541E"/>
    <w:rsid w:val="006058C0"/>
    <w:rsid w:val="00611EF1"/>
    <w:rsid w:val="006136C6"/>
    <w:rsid w:val="00613BD2"/>
    <w:rsid w:val="0061546E"/>
    <w:rsid w:val="00620240"/>
    <w:rsid w:val="00620415"/>
    <w:rsid w:val="006237A9"/>
    <w:rsid w:val="006245BF"/>
    <w:rsid w:val="00627CD2"/>
    <w:rsid w:val="00627EBF"/>
    <w:rsid w:val="00633842"/>
    <w:rsid w:val="00636E88"/>
    <w:rsid w:val="006473C3"/>
    <w:rsid w:val="00650185"/>
    <w:rsid w:val="00651A01"/>
    <w:rsid w:val="00653418"/>
    <w:rsid w:val="00656C2C"/>
    <w:rsid w:val="006579B3"/>
    <w:rsid w:val="006704E4"/>
    <w:rsid w:val="00671103"/>
    <w:rsid w:val="00675860"/>
    <w:rsid w:val="00681973"/>
    <w:rsid w:val="00682EE9"/>
    <w:rsid w:val="00682FB1"/>
    <w:rsid w:val="006839E7"/>
    <w:rsid w:val="00690C2B"/>
    <w:rsid w:val="006926D1"/>
    <w:rsid w:val="00694610"/>
    <w:rsid w:val="00696AA2"/>
    <w:rsid w:val="006A1315"/>
    <w:rsid w:val="006A6121"/>
    <w:rsid w:val="006A7560"/>
    <w:rsid w:val="006A7BCE"/>
    <w:rsid w:val="006B2471"/>
    <w:rsid w:val="006B29BA"/>
    <w:rsid w:val="006B2AA7"/>
    <w:rsid w:val="006C0704"/>
    <w:rsid w:val="006C290A"/>
    <w:rsid w:val="006C5823"/>
    <w:rsid w:val="006C59DA"/>
    <w:rsid w:val="006C5A5A"/>
    <w:rsid w:val="006D32C4"/>
    <w:rsid w:val="006E594F"/>
    <w:rsid w:val="006F0EA1"/>
    <w:rsid w:val="006F163C"/>
    <w:rsid w:val="006F16B8"/>
    <w:rsid w:val="006F472A"/>
    <w:rsid w:val="006F49FF"/>
    <w:rsid w:val="006F565B"/>
    <w:rsid w:val="006F63FB"/>
    <w:rsid w:val="006F6640"/>
    <w:rsid w:val="00702655"/>
    <w:rsid w:val="0070354B"/>
    <w:rsid w:val="00706AEA"/>
    <w:rsid w:val="007072F3"/>
    <w:rsid w:val="007079AA"/>
    <w:rsid w:val="00710632"/>
    <w:rsid w:val="00711B52"/>
    <w:rsid w:val="00715C56"/>
    <w:rsid w:val="0071733D"/>
    <w:rsid w:val="00717D32"/>
    <w:rsid w:val="00720316"/>
    <w:rsid w:val="00720FF1"/>
    <w:rsid w:val="0072377B"/>
    <w:rsid w:val="007243E6"/>
    <w:rsid w:val="00724C0F"/>
    <w:rsid w:val="00727B79"/>
    <w:rsid w:val="00731BD4"/>
    <w:rsid w:val="00731C69"/>
    <w:rsid w:val="007366B9"/>
    <w:rsid w:val="0073682F"/>
    <w:rsid w:val="00736F39"/>
    <w:rsid w:val="0073729E"/>
    <w:rsid w:val="00742BCE"/>
    <w:rsid w:val="007473FA"/>
    <w:rsid w:val="00747469"/>
    <w:rsid w:val="007533D1"/>
    <w:rsid w:val="00753994"/>
    <w:rsid w:val="00754236"/>
    <w:rsid w:val="007563D9"/>
    <w:rsid w:val="007575C9"/>
    <w:rsid w:val="00772695"/>
    <w:rsid w:val="00774578"/>
    <w:rsid w:val="007811E4"/>
    <w:rsid w:val="00785038"/>
    <w:rsid w:val="007876D2"/>
    <w:rsid w:val="007905A9"/>
    <w:rsid w:val="00793918"/>
    <w:rsid w:val="0079587C"/>
    <w:rsid w:val="00796E42"/>
    <w:rsid w:val="007A1C2C"/>
    <w:rsid w:val="007A25C2"/>
    <w:rsid w:val="007B063E"/>
    <w:rsid w:val="007B08B9"/>
    <w:rsid w:val="007B2914"/>
    <w:rsid w:val="007C3B32"/>
    <w:rsid w:val="007C4084"/>
    <w:rsid w:val="007C41D5"/>
    <w:rsid w:val="007C513F"/>
    <w:rsid w:val="007D33DD"/>
    <w:rsid w:val="007D72C5"/>
    <w:rsid w:val="007E005F"/>
    <w:rsid w:val="007E0B6C"/>
    <w:rsid w:val="007E0CE1"/>
    <w:rsid w:val="007E1025"/>
    <w:rsid w:val="007E78D3"/>
    <w:rsid w:val="007F77ED"/>
    <w:rsid w:val="008031F5"/>
    <w:rsid w:val="00803898"/>
    <w:rsid w:val="00803A80"/>
    <w:rsid w:val="00815CF6"/>
    <w:rsid w:val="008209E0"/>
    <w:rsid w:val="00824FB7"/>
    <w:rsid w:val="00827286"/>
    <w:rsid w:val="00830B8C"/>
    <w:rsid w:val="00831A52"/>
    <w:rsid w:val="00831AEC"/>
    <w:rsid w:val="00834273"/>
    <w:rsid w:val="00840437"/>
    <w:rsid w:val="00841D81"/>
    <w:rsid w:val="00843B22"/>
    <w:rsid w:val="00844E05"/>
    <w:rsid w:val="00845B1C"/>
    <w:rsid w:val="00846521"/>
    <w:rsid w:val="00851B18"/>
    <w:rsid w:val="008536BE"/>
    <w:rsid w:val="00856873"/>
    <w:rsid w:val="00857064"/>
    <w:rsid w:val="00857411"/>
    <w:rsid w:val="00861837"/>
    <w:rsid w:val="0086676B"/>
    <w:rsid w:val="0088175F"/>
    <w:rsid w:val="00883227"/>
    <w:rsid w:val="00884DFF"/>
    <w:rsid w:val="008866B2"/>
    <w:rsid w:val="00887E67"/>
    <w:rsid w:val="00891745"/>
    <w:rsid w:val="0089218A"/>
    <w:rsid w:val="008A0F8C"/>
    <w:rsid w:val="008A4F6E"/>
    <w:rsid w:val="008A6BCB"/>
    <w:rsid w:val="008B01BD"/>
    <w:rsid w:val="008B2E4E"/>
    <w:rsid w:val="008B3667"/>
    <w:rsid w:val="008C3ABF"/>
    <w:rsid w:val="008C634B"/>
    <w:rsid w:val="008C685E"/>
    <w:rsid w:val="008C7D67"/>
    <w:rsid w:val="008D1CFE"/>
    <w:rsid w:val="008D3332"/>
    <w:rsid w:val="008D7D16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2321"/>
    <w:rsid w:val="008F4E68"/>
    <w:rsid w:val="008F5E98"/>
    <w:rsid w:val="00900A98"/>
    <w:rsid w:val="009020EF"/>
    <w:rsid w:val="00904EA7"/>
    <w:rsid w:val="009138C8"/>
    <w:rsid w:val="0091664A"/>
    <w:rsid w:val="009173F6"/>
    <w:rsid w:val="0091767E"/>
    <w:rsid w:val="0092048B"/>
    <w:rsid w:val="00924D71"/>
    <w:rsid w:val="0092749F"/>
    <w:rsid w:val="009368AE"/>
    <w:rsid w:val="00936E32"/>
    <w:rsid w:val="00941BA2"/>
    <w:rsid w:val="00941BD3"/>
    <w:rsid w:val="00941D14"/>
    <w:rsid w:val="0094321B"/>
    <w:rsid w:val="00946B0C"/>
    <w:rsid w:val="00947CC7"/>
    <w:rsid w:val="009503C6"/>
    <w:rsid w:val="00954039"/>
    <w:rsid w:val="009540AA"/>
    <w:rsid w:val="00954CFA"/>
    <w:rsid w:val="00957256"/>
    <w:rsid w:val="00960D36"/>
    <w:rsid w:val="009636C9"/>
    <w:rsid w:val="00963857"/>
    <w:rsid w:val="0096610C"/>
    <w:rsid w:val="00967F28"/>
    <w:rsid w:val="0097070A"/>
    <w:rsid w:val="0097135C"/>
    <w:rsid w:val="00980238"/>
    <w:rsid w:val="00980574"/>
    <w:rsid w:val="009812D6"/>
    <w:rsid w:val="00983A98"/>
    <w:rsid w:val="009855B8"/>
    <w:rsid w:val="00987C79"/>
    <w:rsid w:val="00987E22"/>
    <w:rsid w:val="00990138"/>
    <w:rsid w:val="00991D72"/>
    <w:rsid w:val="00992194"/>
    <w:rsid w:val="00992A17"/>
    <w:rsid w:val="00993678"/>
    <w:rsid w:val="00993783"/>
    <w:rsid w:val="00996779"/>
    <w:rsid w:val="009A0C19"/>
    <w:rsid w:val="009A1A3E"/>
    <w:rsid w:val="009A3F24"/>
    <w:rsid w:val="009A3FC5"/>
    <w:rsid w:val="009A6471"/>
    <w:rsid w:val="009B10D0"/>
    <w:rsid w:val="009B27D5"/>
    <w:rsid w:val="009B591F"/>
    <w:rsid w:val="009C1A1C"/>
    <w:rsid w:val="009C5506"/>
    <w:rsid w:val="009C55B0"/>
    <w:rsid w:val="009C6533"/>
    <w:rsid w:val="009D3669"/>
    <w:rsid w:val="009D63B3"/>
    <w:rsid w:val="009E0548"/>
    <w:rsid w:val="009E10A8"/>
    <w:rsid w:val="009E122B"/>
    <w:rsid w:val="009E42F9"/>
    <w:rsid w:val="009E6B07"/>
    <w:rsid w:val="009F6078"/>
    <w:rsid w:val="009F726F"/>
    <w:rsid w:val="00A01063"/>
    <w:rsid w:val="00A028BC"/>
    <w:rsid w:val="00A039BD"/>
    <w:rsid w:val="00A060FC"/>
    <w:rsid w:val="00A1070C"/>
    <w:rsid w:val="00A11F1B"/>
    <w:rsid w:val="00A12F86"/>
    <w:rsid w:val="00A13BFF"/>
    <w:rsid w:val="00A14621"/>
    <w:rsid w:val="00A14C87"/>
    <w:rsid w:val="00A14D76"/>
    <w:rsid w:val="00A2133B"/>
    <w:rsid w:val="00A22ED8"/>
    <w:rsid w:val="00A233F2"/>
    <w:rsid w:val="00A2676D"/>
    <w:rsid w:val="00A26E15"/>
    <w:rsid w:val="00A26F66"/>
    <w:rsid w:val="00A270E3"/>
    <w:rsid w:val="00A309CC"/>
    <w:rsid w:val="00A33B50"/>
    <w:rsid w:val="00A40A81"/>
    <w:rsid w:val="00A415C9"/>
    <w:rsid w:val="00A4187A"/>
    <w:rsid w:val="00A42957"/>
    <w:rsid w:val="00A45321"/>
    <w:rsid w:val="00A46960"/>
    <w:rsid w:val="00A47ED5"/>
    <w:rsid w:val="00A553EF"/>
    <w:rsid w:val="00A55BD0"/>
    <w:rsid w:val="00A57F9D"/>
    <w:rsid w:val="00A62ED3"/>
    <w:rsid w:val="00A6506B"/>
    <w:rsid w:val="00A73B04"/>
    <w:rsid w:val="00A747E1"/>
    <w:rsid w:val="00A832C7"/>
    <w:rsid w:val="00A84D6E"/>
    <w:rsid w:val="00A850E2"/>
    <w:rsid w:val="00A85C50"/>
    <w:rsid w:val="00A8706B"/>
    <w:rsid w:val="00A94533"/>
    <w:rsid w:val="00A94E8F"/>
    <w:rsid w:val="00A961DE"/>
    <w:rsid w:val="00A9705A"/>
    <w:rsid w:val="00A97CE8"/>
    <w:rsid w:val="00AA0031"/>
    <w:rsid w:val="00AA2417"/>
    <w:rsid w:val="00AA4032"/>
    <w:rsid w:val="00AA495E"/>
    <w:rsid w:val="00AA4EF9"/>
    <w:rsid w:val="00AB124C"/>
    <w:rsid w:val="00AB2C04"/>
    <w:rsid w:val="00AB3292"/>
    <w:rsid w:val="00AB37AD"/>
    <w:rsid w:val="00AB485A"/>
    <w:rsid w:val="00AC051E"/>
    <w:rsid w:val="00AC5493"/>
    <w:rsid w:val="00AC76E1"/>
    <w:rsid w:val="00AD1E6C"/>
    <w:rsid w:val="00AD6889"/>
    <w:rsid w:val="00AE1C17"/>
    <w:rsid w:val="00AE26B0"/>
    <w:rsid w:val="00AE7B35"/>
    <w:rsid w:val="00AE7FFB"/>
    <w:rsid w:val="00AF11A8"/>
    <w:rsid w:val="00B00112"/>
    <w:rsid w:val="00B00985"/>
    <w:rsid w:val="00B0403A"/>
    <w:rsid w:val="00B04E70"/>
    <w:rsid w:val="00B11809"/>
    <w:rsid w:val="00B12DE2"/>
    <w:rsid w:val="00B14A5D"/>
    <w:rsid w:val="00B14F0D"/>
    <w:rsid w:val="00B16EBE"/>
    <w:rsid w:val="00B17272"/>
    <w:rsid w:val="00B20A63"/>
    <w:rsid w:val="00B25610"/>
    <w:rsid w:val="00B276B7"/>
    <w:rsid w:val="00B32867"/>
    <w:rsid w:val="00B335F6"/>
    <w:rsid w:val="00B3457C"/>
    <w:rsid w:val="00B35984"/>
    <w:rsid w:val="00B3754E"/>
    <w:rsid w:val="00B42285"/>
    <w:rsid w:val="00B43A5D"/>
    <w:rsid w:val="00B50BB9"/>
    <w:rsid w:val="00B53EC9"/>
    <w:rsid w:val="00B55A03"/>
    <w:rsid w:val="00B567CD"/>
    <w:rsid w:val="00B60D0E"/>
    <w:rsid w:val="00B6190E"/>
    <w:rsid w:val="00B646DC"/>
    <w:rsid w:val="00B7118B"/>
    <w:rsid w:val="00B71FF7"/>
    <w:rsid w:val="00B76123"/>
    <w:rsid w:val="00B81435"/>
    <w:rsid w:val="00B90CA4"/>
    <w:rsid w:val="00B91989"/>
    <w:rsid w:val="00B95E28"/>
    <w:rsid w:val="00B97504"/>
    <w:rsid w:val="00BA1DBA"/>
    <w:rsid w:val="00BB1727"/>
    <w:rsid w:val="00BB1B21"/>
    <w:rsid w:val="00BB288E"/>
    <w:rsid w:val="00BB3E79"/>
    <w:rsid w:val="00BB5465"/>
    <w:rsid w:val="00BC492D"/>
    <w:rsid w:val="00BC689D"/>
    <w:rsid w:val="00BD384A"/>
    <w:rsid w:val="00BD6EDF"/>
    <w:rsid w:val="00BD7770"/>
    <w:rsid w:val="00BE5288"/>
    <w:rsid w:val="00BE5BF7"/>
    <w:rsid w:val="00BE7567"/>
    <w:rsid w:val="00BF61D0"/>
    <w:rsid w:val="00C01A71"/>
    <w:rsid w:val="00C0369A"/>
    <w:rsid w:val="00C0622F"/>
    <w:rsid w:val="00C06710"/>
    <w:rsid w:val="00C0747A"/>
    <w:rsid w:val="00C10A4D"/>
    <w:rsid w:val="00C10EA5"/>
    <w:rsid w:val="00C11FF9"/>
    <w:rsid w:val="00C13301"/>
    <w:rsid w:val="00C14D80"/>
    <w:rsid w:val="00C210F0"/>
    <w:rsid w:val="00C27281"/>
    <w:rsid w:val="00C31472"/>
    <w:rsid w:val="00C334F0"/>
    <w:rsid w:val="00C51696"/>
    <w:rsid w:val="00C52AB1"/>
    <w:rsid w:val="00C531AA"/>
    <w:rsid w:val="00C54590"/>
    <w:rsid w:val="00C5461B"/>
    <w:rsid w:val="00C574CB"/>
    <w:rsid w:val="00C6153C"/>
    <w:rsid w:val="00C62C20"/>
    <w:rsid w:val="00C73B9B"/>
    <w:rsid w:val="00C7747A"/>
    <w:rsid w:val="00C82354"/>
    <w:rsid w:val="00C87055"/>
    <w:rsid w:val="00C93CD1"/>
    <w:rsid w:val="00C943FB"/>
    <w:rsid w:val="00C9529D"/>
    <w:rsid w:val="00CA2DE0"/>
    <w:rsid w:val="00CA35E7"/>
    <w:rsid w:val="00CB562E"/>
    <w:rsid w:val="00CB79AE"/>
    <w:rsid w:val="00CC1B0B"/>
    <w:rsid w:val="00CC351B"/>
    <w:rsid w:val="00CC3617"/>
    <w:rsid w:val="00CC3F72"/>
    <w:rsid w:val="00CC5849"/>
    <w:rsid w:val="00CD21CC"/>
    <w:rsid w:val="00CD5E25"/>
    <w:rsid w:val="00CE2ED6"/>
    <w:rsid w:val="00CE3725"/>
    <w:rsid w:val="00CE554A"/>
    <w:rsid w:val="00CE581F"/>
    <w:rsid w:val="00CE5AA1"/>
    <w:rsid w:val="00CF0102"/>
    <w:rsid w:val="00CF24E6"/>
    <w:rsid w:val="00CF59C5"/>
    <w:rsid w:val="00CF5A1E"/>
    <w:rsid w:val="00CF6996"/>
    <w:rsid w:val="00D00D37"/>
    <w:rsid w:val="00D10268"/>
    <w:rsid w:val="00D1268A"/>
    <w:rsid w:val="00D13078"/>
    <w:rsid w:val="00D14290"/>
    <w:rsid w:val="00D22821"/>
    <w:rsid w:val="00D24F76"/>
    <w:rsid w:val="00D26FC4"/>
    <w:rsid w:val="00D27FBD"/>
    <w:rsid w:val="00D30744"/>
    <w:rsid w:val="00D316CF"/>
    <w:rsid w:val="00D31BCB"/>
    <w:rsid w:val="00D34A7A"/>
    <w:rsid w:val="00D36486"/>
    <w:rsid w:val="00D4298C"/>
    <w:rsid w:val="00D44E56"/>
    <w:rsid w:val="00D45208"/>
    <w:rsid w:val="00D46B7F"/>
    <w:rsid w:val="00D57294"/>
    <w:rsid w:val="00D5796E"/>
    <w:rsid w:val="00D57E16"/>
    <w:rsid w:val="00D61699"/>
    <w:rsid w:val="00D643E3"/>
    <w:rsid w:val="00D64491"/>
    <w:rsid w:val="00D76C46"/>
    <w:rsid w:val="00D8233C"/>
    <w:rsid w:val="00D825F7"/>
    <w:rsid w:val="00D865CA"/>
    <w:rsid w:val="00D86ACD"/>
    <w:rsid w:val="00D928D4"/>
    <w:rsid w:val="00D94876"/>
    <w:rsid w:val="00D94C64"/>
    <w:rsid w:val="00D9585C"/>
    <w:rsid w:val="00D97625"/>
    <w:rsid w:val="00DA1F06"/>
    <w:rsid w:val="00DA2B0F"/>
    <w:rsid w:val="00DA2B4F"/>
    <w:rsid w:val="00DA6F8F"/>
    <w:rsid w:val="00DB1B23"/>
    <w:rsid w:val="00DB28D1"/>
    <w:rsid w:val="00DB29FC"/>
    <w:rsid w:val="00DB3DAE"/>
    <w:rsid w:val="00DB4915"/>
    <w:rsid w:val="00DB4E5C"/>
    <w:rsid w:val="00DB563E"/>
    <w:rsid w:val="00DC276A"/>
    <w:rsid w:val="00DC3E73"/>
    <w:rsid w:val="00DC4C00"/>
    <w:rsid w:val="00DC6276"/>
    <w:rsid w:val="00DC6AE2"/>
    <w:rsid w:val="00DD1FB2"/>
    <w:rsid w:val="00DE359A"/>
    <w:rsid w:val="00DE3C57"/>
    <w:rsid w:val="00DE6157"/>
    <w:rsid w:val="00DE6E9A"/>
    <w:rsid w:val="00DE74B7"/>
    <w:rsid w:val="00DF0ADF"/>
    <w:rsid w:val="00DF4F82"/>
    <w:rsid w:val="00DF76B0"/>
    <w:rsid w:val="00E010EA"/>
    <w:rsid w:val="00E01391"/>
    <w:rsid w:val="00E028DD"/>
    <w:rsid w:val="00E04307"/>
    <w:rsid w:val="00E05052"/>
    <w:rsid w:val="00E055FA"/>
    <w:rsid w:val="00E05800"/>
    <w:rsid w:val="00E12700"/>
    <w:rsid w:val="00E17652"/>
    <w:rsid w:val="00E21EC4"/>
    <w:rsid w:val="00E25A57"/>
    <w:rsid w:val="00E25CA1"/>
    <w:rsid w:val="00E262D0"/>
    <w:rsid w:val="00E32804"/>
    <w:rsid w:val="00E34D8A"/>
    <w:rsid w:val="00E35130"/>
    <w:rsid w:val="00E413EE"/>
    <w:rsid w:val="00E43279"/>
    <w:rsid w:val="00E53339"/>
    <w:rsid w:val="00E56F7E"/>
    <w:rsid w:val="00E57AAC"/>
    <w:rsid w:val="00E57B52"/>
    <w:rsid w:val="00E607D0"/>
    <w:rsid w:val="00E60BC9"/>
    <w:rsid w:val="00E6129D"/>
    <w:rsid w:val="00E63DB5"/>
    <w:rsid w:val="00E654E0"/>
    <w:rsid w:val="00E66D1C"/>
    <w:rsid w:val="00E82C15"/>
    <w:rsid w:val="00E87124"/>
    <w:rsid w:val="00E9080E"/>
    <w:rsid w:val="00E91815"/>
    <w:rsid w:val="00E9289C"/>
    <w:rsid w:val="00E9467D"/>
    <w:rsid w:val="00E94974"/>
    <w:rsid w:val="00EA1ABD"/>
    <w:rsid w:val="00EA338D"/>
    <w:rsid w:val="00EA4071"/>
    <w:rsid w:val="00EA4218"/>
    <w:rsid w:val="00EA53D7"/>
    <w:rsid w:val="00EA5EA1"/>
    <w:rsid w:val="00EB590E"/>
    <w:rsid w:val="00EB73A6"/>
    <w:rsid w:val="00EB750A"/>
    <w:rsid w:val="00EC087C"/>
    <w:rsid w:val="00EC0BC7"/>
    <w:rsid w:val="00EC1D24"/>
    <w:rsid w:val="00ED00F3"/>
    <w:rsid w:val="00ED0784"/>
    <w:rsid w:val="00ED5689"/>
    <w:rsid w:val="00ED7F44"/>
    <w:rsid w:val="00EE19DA"/>
    <w:rsid w:val="00EE73BD"/>
    <w:rsid w:val="00EF317E"/>
    <w:rsid w:val="00EF60DE"/>
    <w:rsid w:val="00EF6E5D"/>
    <w:rsid w:val="00F00C35"/>
    <w:rsid w:val="00F04192"/>
    <w:rsid w:val="00F07209"/>
    <w:rsid w:val="00F13214"/>
    <w:rsid w:val="00F13ED2"/>
    <w:rsid w:val="00F1702E"/>
    <w:rsid w:val="00F22FB6"/>
    <w:rsid w:val="00F31307"/>
    <w:rsid w:val="00F31F7B"/>
    <w:rsid w:val="00F40261"/>
    <w:rsid w:val="00F45C84"/>
    <w:rsid w:val="00F521AB"/>
    <w:rsid w:val="00F54B67"/>
    <w:rsid w:val="00F54FA1"/>
    <w:rsid w:val="00F606A1"/>
    <w:rsid w:val="00F60B5C"/>
    <w:rsid w:val="00F61567"/>
    <w:rsid w:val="00F62447"/>
    <w:rsid w:val="00F670F0"/>
    <w:rsid w:val="00F70A0C"/>
    <w:rsid w:val="00F70CDC"/>
    <w:rsid w:val="00F736D8"/>
    <w:rsid w:val="00F74878"/>
    <w:rsid w:val="00F76D1C"/>
    <w:rsid w:val="00F8058B"/>
    <w:rsid w:val="00F82180"/>
    <w:rsid w:val="00F84A23"/>
    <w:rsid w:val="00F853E2"/>
    <w:rsid w:val="00F92E35"/>
    <w:rsid w:val="00F97850"/>
    <w:rsid w:val="00FA406E"/>
    <w:rsid w:val="00FA4ECB"/>
    <w:rsid w:val="00FA5DAD"/>
    <w:rsid w:val="00FA6EEB"/>
    <w:rsid w:val="00FA737F"/>
    <w:rsid w:val="00FB288E"/>
    <w:rsid w:val="00FB4F6F"/>
    <w:rsid w:val="00FB6769"/>
    <w:rsid w:val="00FC0107"/>
    <w:rsid w:val="00FC1868"/>
    <w:rsid w:val="00FC669C"/>
    <w:rsid w:val="00FD6A01"/>
    <w:rsid w:val="00FD7D2B"/>
    <w:rsid w:val="00FE57E7"/>
    <w:rsid w:val="00FF01A8"/>
    <w:rsid w:val="00FF0A5B"/>
    <w:rsid w:val="00FF1817"/>
    <w:rsid w:val="00FF2362"/>
    <w:rsid w:val="00FF322B"/>
    <w:rsid w:val="00FF4B45"/>
    <w:rsid w:val="00FF522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7243E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14290"/>
    <w:rPr>
      <w:rFonts w:ascii="Times New Roman" w:hAnsi="Times New Roman" w:cs="Times New Roman"/>
      <w:sz w:val="24"/>
      <w:szCs w:val="24"/>
    </w:rPr>
  </w:style>
  <w:style w:type="character" w:customStyle="1" w:styleId="menu3br1">
    <w:name w:val="menu3br1"/>
    <w:basedOn w:val="a0"/>
    <w:rsid w:val="00A233F2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key-valueitem-value">
    <w:name w:val="key-value__item-value"/>
    <w:basedOn w:val="a0"/>
    <w:rsid w:val="007B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523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3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9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42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63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2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94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01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03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77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52300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6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246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405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613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478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334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092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775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108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1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23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8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0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4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7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4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46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4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4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4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4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4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4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236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1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4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07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4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7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4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7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4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1803-62B1-4499-ADEA-41AADCB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635</Words>
  <Characters>5342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Окушкова Дарья Анатольевна</cp:lastModifiedBy>
  <cp:revision>9</cp:revision>
  <cp:lastPrinted>2019-08-15T08:48:00Z</cp:lastPrinted>
  <dcterms:created xsi:type="dcterms:W3CDTF">2019-08-08T11:37:00Z</dcterms:created>
  <dcterms:modified xsi:type="dcterms:W3CDTF">2019-08-15T09:11:00Z</dcterms:modified>
</cp:coreProperties>
</file>